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1" w:rsidRPr="003F0BAA" w:rsidRDefault="0091011A" w:rsidP="006558C6">
      <w:pPr>
        <w:spacing w:line="276" w:lineRule="auto"/>
        <w:jc w:val="center"/>
        <w:rPr>
          <w:b/>
          <w:sz w:val="28"/>
        </w:rPr>
      </w:pPr>
      <w:r w:rsidRPr="003F0BA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-109855</wp:posOffset>
            </wp:positionV>
            <wp:extent cx="783590" cy="1080135"/>
            <wp:effectExtent l="0" t="0" r="0" b="5715"/>
            <wp:wrapNone/>
            <wp:docPr id="4" name="Kép 1" descr="Mate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tes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BA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-109855</wp:posOffset>
            </wp:positionV>
            <wp:extent cx="1038225" cy="1085850"/>
            <wp:effectExtent l="0" t="0" r="9525" b="0"/>
            <wp:wrapNone/>
            <wp:docPr id="3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A01" w:rsidRPr="003F0BAA">
        <w:rPr>
          <w:b/>
          <w:sz w:val="28"/>
        </w:rPr>
        <w:t>Vas Megyei Tekézők Szövetsége</w:t>
      </w:r>
    </w:p>
    <w:p w:rsidR="00BB0A01" w:rsidRPr="003F0BAA" w:rsidRDefault="00BB0A01" w:rsidP="006558C6">
      <w:pPr>
        <w:tabs>
          <w:tab w:val="left" w:pos="709"/>
        </w:tabs>
        <w:spacing w:line="276" w:lineRule="auto"/>
        <w:jc w:val="center"/>
        <w:rPr>
          <w:b/>
          <w:sz w:val="28"/>
        </w:rPr>
      </w:pPr>
      <w:r w:rsidRPr="003F0BAA">
        <w:rPr>
          <w:b/>
          <w:sz w:val="28"/>
        </w:rPr>
        <w:t xml:space="preserve">9700. Szombathely, </w:t>
      </w:r>
      <w:r w:rsidR="00A0010F">
        <w:rPr>
          <w:b/>
          <w:sz w:val="28"/>
        </w:rPr>
        <w:t>Berzsenyi Dániel Tér 2</w:t>
      </w:r>
      <w:r w:rsidR="00C63F49" w:rsidRPr="003F0BAA">
        <w:rPr>
          <w:b/>
          <w:sz w:val="28"/>
        </w:rPr>
        <w:t>.</w:t>
      </w:r>
      <w:r w:rsidR="006558C6">
        <w:rPr>
          <w:b/>
          <w:sz w:val="28"/>
        </w:rPr>
        <w:t xml:space="preserve"> </w:t>
      </w:r>
      <w:r w:rsidR="00C63F49" w:rsidRPr="003F0BAA">
        <w:rPr>
          <w:b/>
          <w:sz w:val="28"/>
        </w:rPr>
        <w:t>(Megyeháza)</w:t>
      </w:r>
    </w:p>
    <w:p w:rsidR="00BB0A01" w:rsidRDefault="00563108" w:rsidP="006558C6">
      <w:pPr>
        <w:tabs>
          <w:tab w:val="left" w:pos="709"/>
        </w:tabs>
        <w:spacing w:line="276" w:lineRule="auto"/>
        <w:jc w:val="center"/>
        <w:rPr>
          <w:b/>
          <w:sz w:val="28"/>
        </w:rPr>
      </w:pPr>
      <w:r w:rsidRPr="003F0BAA">
        <w:rPr>
          <w:b/>
          <w:sz w:val="28"/>
        </w:rPr>
        <w:sym w:font="Webdings" w:char="F0BF"/>
      </w:r>
      <w:r w:rsidR="006558C6">
        <w:rPr>
          <w:b/>
          <w:sz w:val="28"/>
        </w:rPr>
        <w:t xml:space="preserve"> </w:t>
      </w:r>
      <w:hyperlink r:id="rId10" w:history="1">
        <w:r w:rsidR="006558C6" w:rsidRPr="00566FBB">
          <w:rPr>
            <w:rStyle w:val="Hiperhivatkozs"/>
            <w:b/>
            <w:sz w:val="28"/>
          </w:rPr>
          <w:t>www.vasteke.hu</w:t>
        </w:r>
      </w:hyperlink>
      <w:r w:rsidR="006558C6">
        <w:rPr>
          <w:b/>
          <w:sz w:val="28"/>
        </w:rPr>
        <w:t xml:space="preserve">      </w:t>
      </w:r>
      <w:r w:rsidRPr="003F0BAA">
        <w:rPr>
          <w:b/>
          <w:sz w:val="28"/>
        </w:rPr>
        <w:sym w:font="Webdings" w:char="F09A"/>
      </w:r>
      <w:r w:rsidR="006558C6">
        <w:rPr>
          <w:b/>
          <w:sz w:val="28"/>
        </w:rPr>
        <w:t xml:space="preserve"> </w:t>
      </w:r>
      <w:hyperlink r:id="rId11" w:history="1">
        <w:r w:rsidR="006558C6" w:rsidRPr="00566FBB">
          <w:rPr>
            <w:rStyle w:val="Hiperhivatkozs"/>
            <w:b/>
            <w:sz w:val="28"/>
          </w:rPr>
          <w:t>info@vasteke.hu</w:t>
        </w:r>
      </w:hyperlink>
      <w:r w:rsidR="006558C6">
        <w:rPr>
          <w:b/>
          <w:sz w:val="28"/>
        </w:rPr>
        <w:t xml:space="preserve"> </w:t>
      </w:r>
    </w:p>
    <w:p w:rsidR="006558C6" w:rsidRDefault="006558C6" w:rsidP="006558C6">
      <w:pPr>
        <w:tabs>
          <w:tab w:val="left" w:pos="709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sym w:font="Wingdings" w:char="F029"/>
      </w:r>
      <w:r>
        <w:rPr>
          <w:b/>
          <w:sz w:val="28"/>
        </w:rPr>
        <w:t xml:space="preserve"> +36 30 / 618 97 82 </w:t>
      </w:r>
      <w:r>
        <w:rPr>
          <w:b/>
          <w:sz w:val="28"/>
        </w:rPr>
        <w:sym w:font="Wingdings" w:char="F029"/>
      </w:r>
      <w:r>
        <w:rPr>
          <w:b/>
          <w:sz w:val="28"/>
        </w:rPr>
        <w:t xml:space="preserve"> +36 30 / 618 97 84</w:t>
      </w:r>
    </w:p>
    <w:p w:rsidR="006558C6" w:rsidRPr="003F0BAA" w:rsidRDefault="006558C6" w:rsidP="006558C6">
      <w:pPr>
        <w:tabs>
          <w:tab w:val="left" w:pos="709"/>
        </w:tabs>
        <w:spacing w:line="276" w:lineRule="auto"/>
        <w:jc w:val="center"/>
        <w:rPr>
          <w:b/>
          <w:sz w:val="28"/>
        </w:rPr>
      </w:pPr>
      <w:r w:rsidRPr="006558C6">
        <w:rPr>
          <w:b/>
          <w:sz w:val="28"/>
        </w:rPr>
        <w:t>Bankszámlaszám: 11747006-20226330</w:t>
      </w:r>
    </w:p>
    <w:p w:rsidR="00BB0A01" w:rsidRPr="003F0BAA" w:rsidRDefault="0008492A" w:rsidP="00BB0A01">
      <w:pPr>
        <w:jc w:val="center"/>
        <w:rPr>
          <w:b/>
          <w:i/>
          <w:sz w:val="40"/>
          <w:u w:val="single"/>
        </w:rPr>
      </w:pPr>
      <w:r>
        <w:rPr>
          <w:b/>
          <w:i/>
          <w:noProof/>
          <w:sz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32.05pt;margin-top:9.05pt;width:576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j+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" strokeweight="1.5pt"/>
        </w:pict>
      </w:r>
    </w:p>
    <w:p w:rsidR="00BB0A01" w:rsidRPr="003F0BAA" w:rsidRDefault="00BB0A01" w:rsidP="00BB0A01">
      <w:pPr>
        <w:jc w:val="center"/>
        <w:rPr>
          <w:rFonts w:ascii="Arial Black" w:hAnsi="Arial Black"/>
          <w:b/>
          <w:i/>
          <w:sz w:val="40"/>
        </w:rPr>
      </w:pPr>
      <w:r w:rsidRPr="003F0BAA">
        <w:rPr>
          <w:rFonts w:ascii="Arial Black" w:hAnsi="Arial Black"/>
          <w:b/>
          <w:i/>
          <w:sz w:val="40"/>
        </w:rPr>
        <w:t>VERSENYKIÍRÁS</w:t>
      </w:r>
    </w:p>
    <w:p w:rsidR="00BB0A01" w:rsidRPr="003F0BAA" w:rsidRDefault="00BA274F" w:rsidP="00BB0A01">
      <w:pPr>
        <w:jc w:val="center"/>
        <w:rPr>
          <w:b/>
          <w:i/>
          <w:sz w:val="36"/>
        </w:rPr>
      </w:pPr>
      <w:r w:rsidRPr="003F0BAA">
        <w:rPr>
          <w:b/>
          <w:i/>
          <w:sz w:val="36"/>
        </w:rPr>
        <w:t>Az NB.III. Nyugati csoport 201</w:t>
      </w:r>
      <w:r w:rsidR="00420B1A">
        <w:rPr>
          <w:b/>
          <w:i/>
          <w:sz w:val="36"/>
        </w:rPr>
        <w:t>8</w:t>
      </w:r>
      <w:r w:rsidR="00BB0A01" w:rsidRPr="003F0BAA">
        <w:rPr>
          <w:b/>
          <w:i/>
          <w:sz w:val="36"/>
        </w:rPr>
        <w:t>-20</w:t>
      </w:r>
      <w:r w:rsidR="00563108" w:rsidRPr="003F0BAA">
        <w:rPr>
          <w:b/>
          <w:i/>
          <w:sz w:val="36"/>
        </w:rPr>
        <w:t>1</w:t>
      </w:r>
      <w:r w:rsidR="00420B1A">
        <w:rPr>
          <w:b/>
          <w:i/>
          <w:sz w:val="36"/>
        </w:rPr>
        <w:t>9</w:t>
      </w:r>
      <w:r w:rsidR="00BB0A01" w:rsidRPr="003F0BAA">
        <w:rPr>
          <w:b/>
          <w:i/>
          <w:sz w:val="36"/>
        </w:rPr>
        <w:t>. évi</w:t>
      </w:r>
    </w:p>
    <w:p w:rsidR="00F630A5" w:rsidRPr="003F0BAA" w:rsidRDefault="00BB0A01" w:rsidP="00BB0A01">
      <w:pPr>
        <w:jc w:val="center"/>
        <w:rPr>
          <w:b/>
          <w:i/>
          <w:sz w:val="40"/>
        </w:rPr>
      </w:pPr>
      <w:r w:rsidRPr="003F0BAA">
        <w:rPr>
          <w:b/>
          <w:i/>
          <w:sz w:val="36"/>
        </w:rPr>
        <w:t>Csapatbajnokságára</w:t>
      </w:r>
      <w:r w:rsidRPr="003F0BAA">
        <w:rPr>
          <w:b/>
          <w:i/>
          <w:sz w:val="40"/>
        </w:rPr>
        <w:t>.</w:t>
      </w:r>
    </w:p>
    <w:p w:rsidR="009A2F17" w:rsidRPr="003F0BAA" w:rsidRDefault="009A2F17" w:rsidP="00BB0A01">
      <w:pPr>
        <w:jc w:val="center"/>
        <w:rPr>
          <w:b/>
          <w:i/>
          <w:sz w:val="40"/>
        </w:rPr>
      </w:pPr>
    </w:p>
    <w:p w:rsidR="00BB3259" w:rsidRPr="003F0BAA" w:rsidRDefault="00940308" w:rsidP="00940308">
      <w:pPr>
        <w:ind w:left="284" w:hanging="284"/>
        <w:jc w:val="both"/>
        <w:rPr>
          <w:i/>
        </w:rPr>
      </w:pPr>
      <w:r w:rsidRPr="003F0BAA">
        <w:rPr>
          <w:b/>
          <w:u w:val="single"/>
        </w:rPr>
        <w:t xml:space="preserve">1, </w:t>
      </w:r>
      <w:r w:rsidR="00BB3259" w:rsidRPr="003F0BAA">
        <w:rPr>
          <w:b/>
          <w:u w:val="single"/>
        </w:rPr>
        <w:t>SZERVEZŐ</w:t>
      </w:r>
      <w:r w:rsidR="00BB0A01" w:rsidRPr="003F0BAA">
        <w:rPr>
          <w:b/>
          <w:i/>
          <w:u w:val="single"/>
        </w:rPr>
        <w:t>:</w:t>
      </w:r>
      <w:r w:rsidR="00BB0A01" w:rsidRPr="003F0BAA">
        <w:rPr>
          <w:i/>
        </w:rPr>
        <w:t xml:space="preserve"> </w:t>
      </w:r>
    </w:p>
    <w:p w:rsidR="00BB0A01" w:rsidRPr="003F0BAA" w:rsidRDefault="00BB0A01" w:rsidP="00BB3259">
      <w:pPr>
        <w:jc w:val="both"/>
      </w:pPr>
      <w:r w:rsidRPr="003F0BAA">
        <w:t xml:space="preserve">A bajnokságot a </w:t>
      </w:r>
      <w:r w:rsidRPr="003F0BAA">
        <w:rPr>
          <w:b/>
        </w:rPr>
        <w:t>Vas Megyei Tekézők</w:t>
      </w:r>
      <w:r w:rsidR="00BB3259" w:rsidRPr="003F0BAA">
        <w:rPr>
          <w:b/>
        </w:rPr>
        <w:t xml:space="preserve"> </w:t>
      </w:r>
      <w:r w:rsidRPr="003F0BAA">
        <w:rPr>
          <w:b/>
        </w:rPr>
        <w:t>Szövetsége</w:t>
      </w:r>
      <w:r w:rsidRPr="003F0BAA">
        <w:t xml:space="preserve"> </w:t>
      </w:r>
      <w:r w:rsidR="00BB3259" w:rsidRPr="003F0BAA">
        <w:t xml:space="preserve">(továbbiakban </w:t>
      </w:r>
      <w:r w:rsidR="00BB3259" w:rsidRPr="003F0BAA">
        <w:rPr>
          <w:b/>
        </w:rPr>
        <w:t>VTSZ</w:t>
      </w:r>
      <w:r w:rsidR="00BB3259" w:rsidRPr="003F0BAA">
        <w:t>)</w:t>
      </w:r>
      <w:r w:rsidR="00F42196" w:rsidRPr="003F0BAA">
        <w:t xml:space="preserve"> rendezi,</w:t>
      </w:r>
      <w:r w:rsidR="00BB3259" w:rsidRPr="003F0BAA">
        <w:t xml:space="preserve"> </w:t>
      </w:r>
      <w:r w:rsidRPr="003F0BAA">
        <w:t xml:space="preserve">és </w:t>
      </w:r>
      <w:r w:rsidR="00BB3259" w:rsidRPr="003F0BAA">
        <w:t>a Versenybizottság</w:t>
      </w:r>
      <w:r w:rsidR="00F42196" w:rsidRPr="003F0BAA">
        <w:t>a</w:t>
      </w:r>
      <w:r w:rsidR="00BB3259" w:rsidRPr="003F0BAA">
        <w:t xml:space="preserve"> irányítja és ellenőrzi.</w:t>
      </w:r>
    </w:p>
    <w:p w:rsidR="00BB3259" w:rsidRPr="003F0BAA" w:rsidRDefault="00BB3259" w:rsidP="00940308">
      <w:pPr>
        <w:ind w:left="284" w:hanging="284"/>
        <w:jc w:val="both"/>
      </w:pPr>
    </w:p>
    <w:p w:rsidR="00BB3259" w:rsidRPr="003F0BAA" w:rsidRDefault="00BB3259" w:rsidP="00A8249A">
      <w:r w:rsidRPr="003F0BAA">
        <w:t>2. VERSENYBIZOTTSÁG</w:t>
      </w:r>
    </w:p>
    <w:p w:rsidR="00BB3259" w:rsidRPr="003F0BAA" w:rsidRDefault="00BB3259" w:rsidP="00940308">
      <w:pPr>
        <w:ind w:left="284" w:hanging="284"/>
        <w:jc w:val="both"/>
        <w:rPr>
          <w:b/>
          <w:u w:val="single"/>
        </w:rPr>
      </w:pPr>
    </w:p>
    <w:p w:rsidR="00080BD6" w:rsidRDefault="00BB3259" w:rsidP="00175697">
      <w:pPr>
        <w:tabs>
          <w:tab w:val="left" w:pos="1560"/>
          <w:tab w:val="left" w:pos="3686"/>
        </w:tabs>
        <w:ind w:left="284"/>
      </w:pPr>
      <w:r w:rsidRPr="006169AF">
        <w:rPr>
          <w:b/>
        </w:rPr>
        <w:t>E</w:t>
      </w:r>
      <w:r w:rsidR="007B0A5A" w:rsidRPr="006169AF">
        <w:rPr>
          <w:b/>
        </w:rPr>
        <w:t>lnök</w:t>
      </w:r>
      <w:r w:rsidR="00080BD6">
        <w:t xml:space="preserve">:          </w:t>
      </w:r>
      <w:r w:rsidR="00E738EA">
        <w:t>Molnár Tibor</w:t>
      </w:r>
      <w:r w:rsidR="00080BD6">
        <w:t xml:space="preserve">            06 /30 </w:t>
      </w:r>
      <w:r w:rsidR="00E738EA">
        <w:t>626 26 23</w:t>
      </w:r>
      <w:r w:rsidR="00080BD6">
        <w:t xml:space="preserve">                                                      </w:t>
      </w:r>
    </w:p>
    <w:p w:rsidR="00BB0A01" w:rsidRPr="006169AF" w:rsidRDefault="00A8249A" w:rsidP="00A8249A">
      <w:pPr>
        <w:tabs>
          <w:tab w:val="left" w:pos="1560"/>
          <w:tab w:val="left" w:pos="3686"/>
        </w:tabs>
      </w:pPr>
      <w:r>
        <w:rPr>
          <w:b/>
        </w:rPr>
        <w:t xml:space="preserve">    </w:t>
      </w:r>
      <w:r w:rsidRPr="00A8249A">
        <w:rPr>
          <w:b/>
        </w:rPr>
        <w:t>Tagok</w:t>
      </w:r>
      <w:r>
        <w:t>:</w:t>
      </w:r>
      <w:r w:rsidR="00080BD6">
        <w:t xml:space="preserve">          </w:t>
      </w:r>
      <w:r w:rsidR="00E738EA">
        <w:t>Danyi Krisztián</w:t>
      </w:r>
      <w:r w:rsidR="00080BD6">
        <w:t xml:space="preserve">        06 /30 </w:t>
      </w:r>
      <w:r w:rsidR="00E738EA">
        <w:t>560 78 87</w:t>
      </w:r>
      <w:r w:rsidR="00E738EA">
        <w:tab/>
        <w:t xml:space="preserve">     Kovács Sándor      06 / 30 239 74 44</w:t>
      </w:r>
    </w:p>
    <w:p w:rsidR="00BB0A01" w:rsidRPr="006169AF" w:rsidRDefault="00E738EA" w:rsidP="00A8249A">
      <w:pPr>
        <w:tabs>
          <w:tab w:val="left" w:pos="1560"/>
          <w:tab w:val="left" w:pos="3686"/>
          <w:tab w:val="left" w:pos="5954"/>
        </w:tabs>
        <w:ind w:left="284"/>
      </w:pPr>
      <w:r>
        <w:t xml:space="preserve"> </w:t>
      </w:r>
      <w:r w:rsidR="007B0A5A" w:rsidRPr="006169AF">
        <w:tab/>
      </w:r>
      <w:r>
        <w:t>Tróbert József</w:t>
      </w:r>
      <w:r w:rsidR="00A8249A">
        <w:t xml:space="preserve">         </w:t>
      </w:r>
      <w:r>
        <w:t xml:space="preserve"> </w:t>
      </w:r>
      <w:r w:rsidR="00956B8D" w:rsidRPr="006169AF">
        <w:t>06 / 30</w:t>
      </w:r>
      <w:r>
        <w:t> 496 03 62</w:t>
      </w:r>
      <w:r w:rsidR="00175697" w:rsidRPr="006169AF">
        <w:tab/>
      </w:r>
      <w:r w:rsidR="00D21F35" w:rsidRPr="006169AF">
        <w:t>Monostori Anita</w:t>
      </w:r>
      <w:r w:rsidR="00D21F35" w:rsidRPr="006169AF">
        <w:tab/>
        <w:t>06 / 3</w:t>
      </w:r>
      <w:r w:rsidR="00BB3259" w:rsidRPr="006169AF">
        <w:t>0 227 93 28</w:t>
      </w:r>
    </w:p>
    <w:p w:rsidR="00BB0A01" w:rsidRPr="003F0BAA" w:rsidRDefault="007B0A5A" w:rsidP="00080BD6">
      <w:pPr>
        <w:tabs>
          <w:tab w:val="left" w:pos="1560"/>
          <w:tab w:val="left" w:pos="3686"/>
          <w:tab w:val="left" w:pos="5954"/>
        </w:tabs>
        <w:ind w:left="284"/>
      </w:pPr>
      <w:r w:rsidRPr="006169AF">
        <w:tab/>
      </w:r>
    </w:p>
    <w:p w:rsidR="00BB0A01" w:rsidRPr="003F0BAA" w:rsidRDefault="007F1C1D" w:rsidP="00940308">
      <w:pPr>
        <w:jc w:val="both"/>
      </w:pPr>
      <w:r w:rsidRPr="003F0BAA">
        <w:rPr>
          <w:b/>
          <w:u w:val="single"/>
        </w:rPr>
        <w:t>3</w:t>
      </w:r>
      <w:r w:rsidR="00BB0A01" w:rsidRPr="003F0BAA">
        <w:rPr>
          <w:b/>
          <w:u w:val="single"/>
        </w:rPr>
        <w:t xml:space="preserve">. </w:t>
      </w:r>
      <w:r w:rsidR="00BB0A01" w:rsidRPr="003F0BAA">
        <w:rPr>
          <w:b/>
          <w:caps/>
          <w:u w:val="single"/>
        </w:rPr>
        <w:t>A bajnokság célja:</w:t>
      </w:r>
      <w:r w:rsidR="00BB0A01" w:rsidRPr="003F0BAA">
        <w:t xml:space="preserve"> A bajnoki cím és helyezések</w:t>
      </w:r>
      <w:r w:rsidR="00BB3259" w:rsidRPr="003F0BAA">
        <w:t xml:space="preserve"> valamint a feljutásnak és kiesésnek</w:t>
      </w:r>
      <w:r w:rsidR="00BB0A01" w:rsidRPr="003F0BAA">
        <w:t xml:space="preserve"> eldöntése.</w:t>
      </w:r>
    </w:p>
    <w:p w:rsidR="00BB0A01" w:rsidRPr="003F0BAA" w:rsidRDefault="00BB0A01" w:rsidP="00940308">
      <w:pPr>
        <w:jc w:val="both"/>
      </w:pPr>
    </w:p>
    <w:p w:rsidR="00353F6D" w:rsidRPr="003F0BAA" w:rsidRDefault="007F1C1D" w:rsidP="00353F6D">
      <w:pPr>
        <w:jc w:val="both"/>
      </w:pPr>
      <w:r w:rsidRPr="003F0BAA">
        <w:rPr>
          <w:b/>
          <w:u w:val="single"/>
        </w:rPr>
        <w:t>4</w:t>
      </w:r>
      <w:r w:rsidR="00BB0A01" w:rsidRPr="003F0BAA">
        <w:rPr>
          <w:b/>
          <w:u w:val="single"/>
        </w:rPr>
        <w:t xml:space="preserve">. </w:t>
      </w:r>
      <w:r w:rsidR="00BB0A01" w:rsidRPr="003F0BAA">
        <w:rPr>
          <w:b/>
          <w:caps/>
          <w:u w:val="single"/>
        </w:rPr>
        <w:t>Résztvevő csapatok</w:t>
      </w:r>
      <w:r w:rsidR="00BB0A01" w:rsidRPr="003F0BAA">
        <w:rPr>
          <w:b/>
          <w:u w:val="single"/>
        </w:rPr>
        <w:t>:</w:t>
      </w:r>
      <w:r w:rsidR="00BB3259" w:rsidRPr="003F0BAA">
        <w:t xml:space="preserve"> </w:t>
      </w:r>
      <w:r w:rsidR="00A83317" w:rsidRPr="00C369E4">
        <w:t xml:space="preserve">Azok a </w:t>
      </w:r>
      <w:r w:rsidR="00A83317">
        <w:t>Szombathelyi Területi csoportban</w:t>
      </w:r>
      <w:r w:rsidR="00A83317" w:rsidRPr="00C369E4">
        <w:t xml:space="preserve"> működő egyesületek és szakosztályok</w:t>
      </w:r>
      <w:r w:rsidR="00A83317">
        <w:t xml:space="preserve"> (vasi és zalai)</w:t>
      </w:r>
      <w:r w:rsidR="00A83317" w:rsidRPr="00C369E4">
        <w:t>, akik a 201</w:t>
      </w:r>
      <w:r w:rsidR="00A83317">
        <w:t>8</w:t>
      </w:r>
      <w:r w:rsidR="00A83317" w:rsidRPr="00C369E4">
        <w:t>-201</w:t>
      </w:r>
      <w:r w:rsidR="00A83317">
        <w:t>9</w:t>
      </w:r>
      <w:r w:rsidR="00A83317" w:rsidRPr="00C369E4">
        <w:t xml:space="preserve"> bajnoki évre nevezésüket kiírt időben leadják.</w:t>
      </w:r>
    </w:p>
    <w:p w:rsidR="00F31021" w:rsidRPr="003F0BAA" w:rsidRDefault="00F31021" w:rsidP="00940308">
      <w:pPr>
        <w:jc w:val="both"/>
      </w:pPr>
    </w:p>
    <w:p w:rsidR="00BB0A01" w:rsidRPr="003F0BAA" w:rsidRDefault="007F1C1D" w:rsidP="005E3B01">
      <w:pPr>
        <w:tabs>
          <w:tab w:val="left" w:pos="3828"/>
        </w:tabs>
        <w:jc w:val="both"/>
      </w:pPr>
      <w:r w:rsidRPr="003F0BAA">
        <w:rPr>
          <w:b/>
          <w:u w:val="single"/>
        </w:rPr>
        <w:t>5</w:t>
      </w:r>
      <w:r w:rsidR="00940308" w:rsidRPr="003F0BAA">
        <w:rPr>
          <w:b/>
          <w:u w:val="single"/>
        </w:rPr>
        <w:t xml:space="preserve">. </w:t>
      </w:r>
      <w:r w:rsidR="00BB0A01" w:rsidRPr="003F0BAA">
        <w:rPr>
          <w:b/>
          <w:caps/>
          <w:u w:val="single"/>
        </w:rPr>
        <w:t>A bajnokság időszaka</w:t>
      </w:r>
      <w:r w:rsidR="00BB0A01" w:rsidRPr="003F0BAA">
        <w:rPr>
          <w:b/>
          <w:u w:val="single"/>
        </w:rPr>
        <w:t>:</w:t>
      </w:r>
      <w:r w:rsidR="00B84BF3" w:rsidRPr="003F0BAA">
        <w:t xml:space="preserve"> </w:t>
      </w:r>
      <w:r w:rsidR="00EE1929" w:rsidRPr="003F0BAA">
        <w:tab/>
      </w:r>
      <w:r w:rsidR="00BB0A01" w:rsidRPr="003F0BAA">
        <w:t>Őszi fordulók</w:t>
      </w:r>
      <w:r w:rsidR="00E1688D" w:rsidRPr="003F0BAA">
        <w:tab/>
      </w:r>
      <w:r w:rsidR="00BB0A01" w:rsidRPr="003F0BAA">
        <w:t xml:space="preserve">– </w:t>
      </w:r>
      <w:r w:rsidR="00E1688D" w:rsidRPr="003F0BAA">
        <w:t>20</w:t>
      </w:r>
      <w:r w:rsidR="0014142C" w:rsidRPr="003F0BAA">
        <w:t>1</w:t>
      </w:r>
      <w:r w:rsidR="00A83317">
        <w:t>8</w:t>
      </w:r>
      <w:r w:rsidR="009163A7">
        <w:t>. szeptembertő</w:t>
      </w:r>
      <w:r w:rsidR="00E738EA">
        <w:t>l</w:t>
      </w:r>
      <w:r w:rsidR="00E1688D" w:rsidRPr="003F0BAA">
        <w:t>,</w:t>
      </w:r>
    </w:p>
    <w:p w:rsidR="00BB0A01" w:rsidRPr="003F0BAA" w:rsidRDefault="00E1688D" w:rsidP="005E3B01">
      <w:pPr>
        <w:tabs>
          <w:tab w:val="left" w:pos="3828"/>
        </w:tabs>
        <w:jc w:val="both"/>
      </w:pPr>
      <w:r w:rsidRPr="003F0BAA">
        <w:tab/>
      </w:r>
      <w:r w:rsidR="00BB0A01" w:rsidRPr="003F0BAA">
        <w:t xml:space="preserve">Tavaszi fordulók </w:t>
      </w:r>
      <w:r w:rsidRPr="003F0BAA">
        <w:tab/>
      </w:r>
      <w:r w:rsidR="00BB0A01" w:rsidRPr="003F0BAA">
        <w:t xml:space="preserve">– </w:t>
      </w:r>
      <w:r w:rsidRPr="003F0BAA">
        <w:t>201</w:t>
      </w:r>
      <w:r w:rsidR="00A83317">
        <w:t>9</w:t>
      </w:r>
      <w:r w:rsidRPr="003F0BAA">
        <w:t>.</w:t>
      </w:r>
      <w:r w:rsidR="00E738EA">
        <w:t xml:space="preserve"> januártól</w:t>
      </w:r>
      <w:r w:rsidRPr="003F0BAA">
        <w:t xml:space="preserve"> kezdődően</w:t>
      </w:r>
      <w:r w:rsidR="00BB0A01" w:rsidRPr="003F0BAA">
        <w:t xml:space="preserve">. </w:t>
      </w:r>
    </w:p>
    <w:p w:rsidR="00BB0A01" w:rsidRPr="003F0BAA" w:rsidRDefault="00BB0A01" w:rsidP="00BB0A01">
      <w:pPr>
        <w:jc w:val="both"/>
      </w:pPr>
    </w:p>
    <w:p w:rsidR="00703B94" w:rsidRPr="003F0BAA" w:rsidRDefault="007F1C1D" w:rsidP="00A91C35">
      <w:pPr>
        <w:autoSpaceDE w:val="0"/>
        <w:autoSpaceDN w:val="0"/>
        <w:adjustRightInd w:val="0"/>
        <w:rPr>
          <w:u w:val="single"/>
        </w:rPr>
      </w:pPr>
      <w:r w:rsidRPr="003F0BAA">
        <w:rPr>
          <w:b/>
          <w:u w:val="single"/>
        </w:rPr>
        <w:t>6</w:t>
      </w:r>
      <w:r w:rsidR="00940308" w:rsidRPr="003F0BAA">
        <w:rPr>
          <w:b/>
          <w:u w:val="single"/>
        </w:rPr>
        <w:t xml:space="preserve">. </w:t>
      </w:r>
      <w:r w:rsidR="00A91C35" w:rsidRPr="003F0BAA">
        <w:rPr>
          <w:rFonts w:cs="Bookman Old Style"/>
          <w:b/>
          <w:bCs/>
          <w:kern w:val="24"/>
          <w:u w:val="single"/>
        </w:rPr>
        <w:t>LEBONYOLÍTÁS, GURÍTÁSSZÁMOK, VERSENYZÉSI JOG</w:t>
      </w:r>
      <w:r w:rsidR="00BB0A01" w:rsidRPr="003F0BAA">
        <w:rPr>
          <w:b/>
          <w:caps/>
          <w:u w:val="single"/>
        </w:rPr>
        <w:t>:</w:t>
      </w:r>
      <w:r w:rsidR="00BB0A01" w:rsidRPr="003F0BAA">
        <w:rPr>
          <w:u w:val="single"/>
        </w:rPr>
        <w:t xml:space="preserve"> </w:t>
      </w:r>
    </w:p>
    <w:p w:rsidR="00F42196" w:rsidRDefault="00BB0A01" w:rsidP="00703B94">
      <w:pPr>
        <w:autoSpaceDE w:val="0"/>
        <w:autoSpaceDN w:val="0"/>
        <w:adjustRightInd w:val="0"/>
        <w:rPr>
          <w:rFonts w:cs="Bookman Old Style"/>
        </w:rPr>
      </w:pPr>
      <w:r w:rsidRPr="003F0BAA">
        <w:t xml:space="preserve">A bajnokság egy csoportban kerül lebonyolításra, 6 x 100 </w:t>
      </w:r>
      <w:r w:rsidR="00F42196" w:rsidRPr="003F0BAA">
        <w:t xml:space="preserve">vegyes </w:t>
      </w:r>
      <w:r w:rsidR="00703B94" w:rsidRPr="003F0BAA">
        <w:t xml:space="preserve">gurítás, 50 </w:t>
      </w:r>
      <w:r w:rsidR="00703B94" w:rsidRPr="003F0BAA">
        <w:rPr>
          <w:rFonts w:cs="Bookman Old Style"/>
        </w:rPr>
        <w:t>gurításonkénti pályacserével</w:t>
      </w:r>
      <w:r w:rsidR="006C7ACB" w:rsidRPr="003F0BAA">
        <w:rPr>
          <w:rFonts w:cs="Bookman Old Style"/>
        </w:rPr>
        <w:t>, ember-ember elleni versenyzéssel.</w:t>
      </w:r>
    </w:p>
    <w:p w:rsidR="00A83317" w:rsidRPr="00A83317" w:rsidRDefault="00A83317" w:rsidP="00703B94">
      <w:pPr>
        <w:autoSpaceDE w:val="0"/>
        <w:autoSpaceDN w:val="0"/>
        <w:adjustRightInd w:val="0"/>
        <w:rPr>
          <w:b/>
          <w:i/>
        </w:rPr>
      </w:pPr>
      <w:r w:rsidRPr="00A83317">
        <w:rPr>
          <w:rFonts w:cs="Bookman Old Style"/>
          <w:b/>
          <w:i/>
        </w:rPr>
        <w:t>A Szombathelyi Területi csoportáltal megrendezett NB III. csapatbajnokság a legalacsonyabb osztály lett 2018-2019 bajnoki évtől, ezért engedélyezett a vegyes nemű csapatok indítása. A feljutó bajnoknak tudomásul kell venni, hogy az NB II-ben csak férfiak játszhatnak.</w:t>
      </w:r>
    </w:p>
    <w:p w:rsidR="00F42196" w:rsidRPr="003F0BAA" w:rsidRDefault="00F42196" w:rsidP="00EE1929">
      <w:pPr>
        <w:jc w:val="both"/>
      </w:pPr>
      <w:r w:rsidRPr="003F0BAA">
        <w:t>A versenyzési jog igazolására az érvényes sportolói igazolványt és a MATESZ által kiadott érvényes versenyengedélyt</w:t>
      </w:r>
      <w:r w:rsidR="00B95897">
        <w:t xml:space="preserve"> vagy annak másolatát</w:t>
      </w:r>
      <w:r w:rsidRPr="003F0BAA">
        <w:t xml:space="preserve"> a verseny megkezdése előtt be kell mutatni a játékvezetőnek, hogy a szükséges ellenőrzés elvégezhető legyen.</w:t>
      </w:r>
    </w:p>
    <w:p w:rsidR="00952B4A" w:rsidRPr="003F0BAA" w:rsidRDefault="00952B4A" w:rsidP="00EE1929">
      <w:pPr>
        <w:jc w:val="both"/>
      </w:pPr>
      <w:r w:rsidRPr="003F0BAA">
        <w:t>Csapatbajnokságok találkozóin a mérkőzés megkezdése előtt ½ órával a pályaválasztó továbbiakban /hazai/ csapat köteles valamennyi /maximálisan 10 fő, 6+4 tartalék/ - a csapatban szerepeltetni kívánt - versenyzője nevét felírni a rajtlistára</w:t>
      </w:r>
      <w:r w:rsidR="005C0CAD" w:rsidRPr="003F0BAA">
        <w:t xml:space="preserve"> (letölthető a </w:t>
      </w:r>
      <w:hyperlink r:id="rId12" w:history="1">
        <w:r w:rsidR="003A5B77" w:rsidRPr="00433A1C">
          <w:rPr>
            <w:rStyle w:val="Hiperhivatkozs"/>
          </w:rPr>
          <w:t>www.vasteke.hu</w:t>
        </w:r>
      </w:hyperlink>
      <w:r w:rsidR="003A5B77">
        <w:t xml:space="preserve">  </w:t>
      </w:r>
      <w:r w:rsidR="005C0CAD" w:rsidRPr="003F0BAA">
        <w:t>honlapról)</w:t>
      </w:r>
      <w:r w:rsidRPr="003F0BAA">
        <w:t>, amelynek sorrendje /6 fő/ a mérkőzés folyamán már nem változtatható. A tartalékok sorrendjére nincs korlátozás. Az ellenfél /továbbiakban vendég/ pedig a mérkőzés megkezdése előtt ¼ órával köteles ugyancsak valamennyi a mérkőzésen szerepeltetni kívánt versenyzője nevét a rajtlistára felírni, mivel párosítási joggal rendelkezik. A rajtlistára rögzítéskor a versenyző érvényes sportigazolványának és versenyengedélyének</w:t>
      </w:r>
      <w:r w:rsidR="00115A3B">
        <w:t>, vagy a versenyengedély másolatának</w:t>
      </w:r>
      <w:r w:rsidRPr="003F0BAA">
        <w:t xml:space="preserve"> a helyszínen kell lennie. </w:t>
      </w:r>
    </w:p>
    <w:p w:rsidR="009A2F17" w:rsidRPr="003F0BAA" w:rsidRDefault="009A2F17" w:rsidP="00EE1929">
      <w:pPr>
        <w:jc w:val="both"/>
      </w:pPr>
    </w:p>
    <w:p w:rsidR="00323F64" w:rsidRDefault="00323F64" w:rsidP="002C5C42">
      <w:pPr>
        <w:jc w:val="both"/>
        <w:rPr>
          <w:b/>
        </w:rPr>
      </w:pPr>
      <w:r>
        <w:rPr>
          <w:b/>
        </w:rPr>
        <w:lastRenderedPageBreak/>
        <w:t xml:space="preserve">A versenytáblára felírt, illetve a rajtlistán </w:t>
      </w:r>
      <w:proofErr w:type="gramStart"/>
      <w:r>
        <w:rPr>
          <w:b/>
        </w:rPr>
        <w:t>szereplő versenyző</w:t>
      </w:r>
      <w:proofErr w:type="gramEnd"/>
      <w:r>
        <w:rPr>
          <w:b/>
        </w:rPr>
        <w:t xml:space="preserve"> kicserélése </w:t>
      </w:r>
      <w:r w:rsidR="00DB47D6">
        <w:t xml:space="preserve">(helyette másik versenyző beírása) </w:t>
      </w:r>
      <w:r>
        <w:rPr>
          <w:b/>
        </w:rPr>
        <w:t xml:space="preserve">az első bemelegítő gurítás után </w:t>
      </w:r>
      <w:r w:rsidR="00DB47D6">
        <w:rPr>
          <w:b/>
        </w:rPr>
        <w:t>már hivatalos cserének számít. A törölt versenyző a mérkőzésen már nem léphet pályára!</w:t>
      </w:r>
    </w:p>
    <w:p w:rsidR="002C5C42" w:rsidRPr="005948EB" w:rsidRDefault="00DB47D6" w:rsidP="002C5C42">
      <w:pPr>
        <w:jc w:val="both"/>
        <w:rPr>
          <w:b/>
        </w:rPr>
      </w:pPr>
      <w:r>
        <w:t xml:space="preserve">Az első bemelegítő gurítás megkezdéséig lehetőség van a felírt 6 játékos bármelyikének cseréjére. Cserélni azonban csak a </w:t>
      </w:r>
      <w:r w:rsidR="005948EB">
        <w:t xml:space="preserve">rajtlistán tartaléknak beírt játékossal lehet. Az így kicserélt játékos a továbbiakban nem lehet cserejátékos sem. </w:t>
      </w:r>
      <w:r w:rsidR="005948EB">
        <w:rPr>
          <w:b/>
        </w:rPr>
        <w:t>Az első bemelegítő gurítás előtti csere nem számít cserének!</w:t>
      </w:r>
    </w:p>
    <w:p w:rsidR="00703B94" w:rsidRDefault="00703B94" w:rsidP="00703B94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  <w:b/>
        </w:rPr>
        <w:t>Amennyiben egy egyesület két csapatot indít</w:t>
      </w:r>
      <w:r w:rsidRPr="003F0BAA">
        <w:rPr>
          <w:rFonts w:cs="Bookman Old Style"/>
        </w:rPr>
        <w:t xml:space="preserve"> (Szuperligától Megyei osztályokig)</w:t>
      </w:r>
      <w:r w:rsidRPr="003F0BAA">
        <w:rPr>
          <w:rFonts w:cs="Bookman Old Style"/>
          <w:b/>
        </w:rPr>
        <w:t>,</w:t>
      </w:r>
      <w:r w:rsidRPr="003F0BAA">
        <w:rPr>
          <w:rFonts w:cs="Bookman Old Style"/>
        </w:rPr>
        <w:t xml:space="preserve"> az alacsonyabb osztályban szereplő csapat, tartalék csapatnak minősül. Az adott versenyhéten belüli többszöri versenyzési jogot a </w:t>
      </w:r>
      <w:r w:rsidR="00C63F49" w:rsidRPr="003F0BAA">
        <w:rPr>
          <w:rFonts w:cs="Bookman Old Style"/>
        </w:rPr>
        <w:t>Versenyszabályzat 3.9. pontjai szabályozzák (12. oldal).</w:t>
      </w:r>
    </w:p>
    <w:p w:rsidR="0040089F" w:rsidRPr="0040089F" w:rsidRDefault="0040089F" w:rsidP="00703B94">
      <w:pPr>
        <w:autoSpaceDE w:val="0"/>
        <w:autoSpaceDN w:val="0"/>
        <w:adjustRightInd w:val="0"/>
        <w:jc w:val="both"/>
        <w:rPr>
          <w:rFonts w:cs="Bookman Old Style"/>
          <w:b/>
        </w:rPr>
      </w:pPr>
      <w:r>
        <w:rPr>
          <w:rFonts w:cs="Bookman Old Style"/>
          <w:b/>
        </w:rPr>
        <w:t xml:space="preserve">Ha egy szakosztály két csapatot indít azonos bajnokságban, </w:t>
      </w:r>
      <w:r>
        <w:rPr>
          <w:rFonts w:cs="Bookman Old Style"/>
        </w:rPr>
        <w:t xml:space="preserve">meg kell határoznia még a bajnokság indulása előtt azt, hogy az I. és a II. csapat keretét mely játékosok fogják alkotni. A bajnokság folyamán az I. csapat keretébe beosztott játékosok nem szerepelhetnek a II. csapatban, a II. csapat keretébe beosztott játékosok pedig nem szerepelhetnek az I. csapatban. </w:t>
      </w:r>
      <w:r>
        <w:rPr>
          <w:rFonts w:cs="Bookman Old Style"/>
          <w:b/>
        </w:rPr>
        <w:t>A bajnokság első fordulója előtti héten az I. és II. csapatok keretét a versenybizottságnak le kell adni!</w:t>
      </w:r>
    </w:p>
    <w:p w:rsidR="005C0CAD" w:rsidRPr="003F0BAA" w:rsidRDefault="005C0CAD" w:rsidP="00703B94">
      <w:pPr>
        <w:autoSpaceDE w:val="0"/>
        <w:autoSpaceDN w:val="0"/>
        <w:adjustRightInd w:val="0"/>
        <w:jc w:val="both"/>
        <w:rPr>
          <w:rFonts w:cs="Bookman Old Style"/>
        </w:rPr>
      </w:pPr>
    </w:p>
    <w:p w:rsidR="005C0CAD" w:rsidRPr="003F0BAA" w:rsidRDefault="005C0CAD" w:rsidP="00703B94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  <w:b/>
        </w:rPr>
        <w:t>Pályára lépés:</w:t>
      </w:r>
      <w:r w:rsidRPr="003F0BAA">
        <w:rPr>
          <w:rFonts w:cs="Bookman Old Style"/>
        </w:rPr>
        <w:t xml:space="preserve"> A versenyzők, miután a játékvezetőnél igazolásuk megtörtént, automatikusan engedélyt kapnak a pályára lépésre. A versenyző kötelező bemutatása: A versenyzők pályára lépés után a nézőkkel szemben felállnak, a játéktér pályatesttel határos elülső részén, és a játékvezető bemutatja őket, majd minden pályára lépett versenyző egymással kezet fog.</w:t>
      </w:r>
    </w:p>
    <w:p w:rsidR="003D5CFC" w:rsidRPr="003F0BAA" w:rsidRDefault="005C0CAD" w:rsidP="00703B94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  <w:b/>
        </w:rPr>
        <w:t>Nem hivatalos eredményközlés</w:t>
      </w:r>
      <w:r w:rsidRPr="003F0BAA">
        <w:rPr>
          <w:rFonts w:cs="Bookman Old Style"/>
        </w:rPr>
        <w:t>: A versenyzők a versenyzés után azon a pályán, ahol a versenyzésüket befejezték, szintén felállnak a játéktér elülső részén, szemben a nézőkkel és a játékvezető ismerteti nem hivatalos eredményüket, majd ismét kezet fognak valamennyi pályán lévő versenyzőtársukkal, s ezután hagyhatják el a pályát.</w:t>
      </w:r>
    </w:p>
    <w:p w:rsidR="005C623E" w:rsidRPr="003F0BAA" w:rsidRDefault="005C623E" w:rsidP="005C623E">
      <w:pPr>
        <w:jc w:val="both"/>
      </w:pPr>
      <w:r w:rsidRPr="003F0BAA">
        <w:t>Minden csapat köteles hazai mérkőzéseit azon a pályán megrendezni, amit előzetesen a Nevezési Lapon megadott, és ahol a bajnokságot megkezdte! Amennyiben pálya meghibásodásából kifolyólag ez nem megoldható, akkor a bajnokságból hátralévő hazai mérkőzéseit pályabérléssel vagy, pályaválasztói jog felcserélésével kell lebonyolítania addig, amíg a hibát ki nem javították!</w:t>
      </w:r>
    </w:p>
    <w:p w:rsidR="009A2F17" w:rsidRPr="003F0BAA" w:rsidRDefault="005C623E" w:rsidP="00D63669">
      <w:pPr>
        <w:jc w:val="both"/>
      </w:pPr>
      <w:r w:rsidRPr="003F0BAA">
        <w:t>A pályaválasztó csapat minden bajnoki csoportban – 2 x 50 vegyes gurításonként rendszeresített versenyjegyzőkönyvet köteles vezetni. Különös gondossággal kell beírni a versenyzők versenyengedély számát, ifjúsági versenyzőknél azok születési adatait, - év, hó nap. A nézők tájékoztatását szolgáló falitáblára pályacsereként kell az eredményt felírni, a végeredményt is. A versenyjegyzőkönyv hitelességéért a kiküldött játékvezetők fegyelmileg felelősek. A Versenybizottság a mérkőzések eredményét csak akkor hitelesíti, ha a versenyjegyzőkönyvön mindkét csapatvezető aláírása szerepel. Amennyiben nem szerepel a versenyjegyzőkönyvön mindkét aláírás, úgy a Versenybizottság kivizsgálja az ügyet, és jogerős írásbeli határozatot hoz.</w:t>
      </w:r>
    </w:p>
    <w:p w:rsidR="009A2F17" w:rsidRPr="003F0BAA" w:rsidRDefault="009A2F17" w:rsidP="009A2F17">
      <w:pPr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rPr>
          <w:rFonts w:cs="Bookman Old Style"/>
        </w:rPr>
        <w:t xml:space="preserve">Más településről érkező csapat részére </w:t>
      </w:r>
      <w:r w:rsidRPr="003F0BAA">
        <w:rPr>
          <w:rFonts w:cs="Bookman Old Style"/>
          <w:b/>
        </w:rPr>
        <w:t>1 óra várakozási időt</w:t>
      </w:r>
      <w:r w:rsidRPr="003F0BAA">
        <w:rPr>
          <w:rFonts w:cs="Bookman Old Style"/>
        </w:rPr>
        <w:t xml:space="preserve"> kell biztosítani. </w:t>
      </w:r>
      <w:r w:rsidRPr="003F0BAA">
        <w:rPr>
          <w:rFonts w:cs="Bookman Old Style"/>
          <w:b/>
        </w:rPr>
        <w:t>A késésből eredő</w:t>
      </w:r>
      <w:r w:rsidRPr="003F0BAA">
        <w:rPr>
          <w:rFonts w:cs="Bookman Old Style"/>
          <w:shd w:val="clear" w:color="auto" w:fill="FFFF00"/>
        </w:rPr>
        <w:t xml:space="preserve"> </w:t>
      </w:r>
      <w:r w:rsidRPr="003F0BAA">
        <w:rPr>
          <w:rFonts w:cs="Bookman Old Style"/>
          <w:b/>
        </w:rPr>
        <w:t>többletköltséget az utazó csapat köteles megtéríteni.</w:t>
      </w:r>
      <w:r w:rsidRPr="003F0BAA">
        <w:rPr>
          <w:rFonts w:cs="Bookman Old Style"/>
        </w:rPr>
        <w:t xml:space="preserve"> /játékvezetői díj/ </w:t>
      </w:r>
      <w:r w:rsidRPr="003F0BAA">
        <w:rPr>
          <w:rFonts w:cs="Bookman Old Style"/>
          <w:b/>
        </w:rPr>
        <w:t>Ha a hivatalos kezdési időre nem érkezik meg a vendégcsapat, de telefonon igazoltan jelzi az Egyesületnek /Játékvezetőnek/ a késés okát és a várható megérkezésük időpontját, /útviszonyok miatti késés, jármű meghibásodás stb./ akkor a játékvezetőnek az alábbiak figyelembevételével kell dönteni a várakozási idő meghosszabbításáról ha nem veszélyezteti a következő, - magasabb osztályú - mérkőzés lejátszását, a felmerülő akadályt a játékvezetőnek – írásban – kell jelentenie a Versenybizottságnak.</w:t>
      </w:r>
    </w:p>
    <w:p w:rsidR="009A2F17" w:rsidRPr="003F0BAA" w:rsidRDefault="009A2F17" w:rsidP="009A2F17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</w:rPr>
        <w:t xml:space="preserve">Ha az utazó csapat a várakozási idő leteltéig nem érkezik meg, </w:t>
      </w:r>
      <w:r w:rsidRPr="003F0BAA">
        <w:rPr>
          <w:rFonts w:cs="Bookman Old Style"/>
          <w:b/>
        </w:rPr>
        <w:t xml:space="preserve">- és telefonon sem jelezte érkezésének késését </w:t>
      </w:r>
      <w:r w:rsidRPr="003F0BAA">
        <w:rPr>
          <w:rFonts w:cs="Bookman Old Style"/>
        </w:rPr>
        <w:t xml:space="preserve">- a mérkőzést nem kell a hazai csapatnak lejátszani, de a tényt a versenyjegyzőkönyvben rögzíteni kell. </w:t>
      </w:r>
    </w:p>
    <w:p w:rsidR="009A2F17" w:rsidRPr="003F0BAA" w:rsidRDefault="009A2F17" w:rsidP="009A2F17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</w:rPr>
        <w:t xml:space="preserve">Az utazó csapat 3 napon belül köteles igazoló jelentést küldeni – ez a gépkocsi meghibásodásánál hivatalos javítási igazolás, illetve tömegközlekedési eszközzel való utazás ellehetetlenülése esetén vasúti, vagy buszmenetrendi kivonat – amiből megállapítható, hogy például már nem lehetett volna aznap hazautazni. Ezen kívül ebben az igazoló jelentésben meg kell adni a hazai csapattal már egyeztetett új időpontot is. </w:t>
      </w:r>
      <w:r w:rsidRPr="003F0BAA">
        <w:rPr>
          <w:rFonts w:cs="Bookman Old Style"/>
          <w:b/>
        </w:rPr>
        <w:t xml:space="preserve">Megegyezés hiányában a Versenybizottság tűz ki új időpontot. </w:t>
      </w:r>
    </w:p>
    <w:p w:rsidR="009A2F17" w:rsidRPr="003F0BAA" w:rsidRDefault="009A2F17" w:rsidP="009A2F17">
      <w:pPr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rPr>
          <w:rFonts w:cs="Bookman Old Style"/>
          <w:b/>
        </w:rPr>
        <w:t>Azonos településről érkező, valamint a pálya választó csapatra várakozási idő nincs.</w:t>
      </w:r>
    </w:p>
    <w:p w:rsidR="009A2F17" w:rsidRPr="003F0BAA" w:rsidRDefault="009A2F17" w:rsidP="009A2F17">
      <w:pPr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rPr>
          <w:rFonts w:cs="Bookman Old Style"/>
          <w:b/>
        </w:rPr>
        <w:t>Valamelyik csapat, kiírt időpontban történő meg nem jelenése esetén, a mérkőzés 2 bajnoki pontja /</w:t>
      </w:r>
      <w:r w:rsidRPr="003F0BAA">
        <w:rPr>
          <w:rFonts w:cs="Bookman Old Style"/>
        </w:rPr>
        <w:t>mérkőzés lejátszása nélkül</w:t>
      </w:r>
      <w:r w:rsidRPr="003F0BAA">
        <w:rPr>
          <w:rFonts w:cs="Bookman Old Style"/>
          <w:b/>
        </w:rPr>
        <w:t>/ a vétlen csapatot illeti meg. /</w:t>
      </w:r>
      <w:r w:rsidRPr="003F0BAA">
        <w:rPr>
          <w:rFonts w:cs="Bookman Old Style"/>
        </w:rPr>
        <w:t xml:space="preserve">8-0 és </w:t>
      </w:r>
      <w:r w:rsidR="00D51E82" w:rsidRPr="003F0BAA">
        <w:rPr>
          <w:rFonts w:cs="Bookman Old Style"/>
        </w:rPr>
        <w:t>12</w:t>
      </w:r>
      <w:r w:rsidRPr="003F0BAA">
        <w:rPr>
          <w:rFonts w:cs="Bookman Old Style"/>
        </w:rPr>
        <w:t>-0 szett arányban</w:t>
      </w:r>
      <w:r w:rsidRPr="003F0BAA">
        <w:rPr>
          <w:rFonts w:cs="Bookman Old Style"/>
          <w:b/>
        </w:rPr>
        <w:t xml:space="preserve">/ </w:t>
      </w:r>
    </w:p>
    <w:p w:rsidR="009A2F17" w:rsidRPr="003F0BAA" w:rsidRDefault="009A2F17" w:rsidP="007132A1">
      <w:pPr>
        <w:jc w:val="both"/>
      </w:pPr>
    </w:p>
    <w:p w:rsidR="00703B94" w:rsidRPr="003F0BAA" w:rsidRDefault="00372138" w:rsidP="00703B94">
      <w:pPr>
        <w:jc w:val="both"/>
        <w:rPr>
          <w:b/>
          <w:u w:val="single"/>
        </w:rPr>
      </w:pPr>
      <w:r w:rsidRPr="003F0BAA">
        <w:rPr>
          <w:b/>
          <w:u w:val="single"/>
        </w:rPr>
        <w:t>7</w:t>
      </w:r>
      <w:r w:rsidR="00940308" w:rsidRPr="003F0BAA">
        <w:rPr>
          <w:b/>
          <w:u w:val="single"/>
        </w:rPr>
        <w:t xml:space="preserve">. </w:t>
      </w:r>
      <w:r w:rsidR="00703B94" w:rsidRPr="003F0BAA">
        <w:rPr>
          <w:rFonts w:cs="Bookman Old Style"/>
          <w:b/>
          <w:bCs/>
          <w:u w:val="single"/>
        </w:rPr>
        <w:t>A BAJNOKI MÉRKŐZÉSEK EREDMÉNYÉNEK ÉRTÉKELÉSE</w:t>
      </w:r>
      <w:r w:rsidR="00703B94" w:rsidRPr="003F0BAA">
        <w:rPr>
          <w:b/>
          <w:u w:val="single"/>
        </w:rPr>
        <w:t xml:space="preserve"> </w:t>
      </w:r>
    </w:p>
    <w:p w:rsidR="00703B94" w:rsidRPr="003F0BAA" w:rsidRDefault="002C5C42" w:rsidP="00703B94">
      <w:pPr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rPr>
          <w:rFonts w:cs="Bookman Old Style"/>
        </w:rPr>
        <w:t>A csapatbajnokságokban az eredmények kiértékeléséről a mindenkori ve</w:t>
      </w:r>
      <w:r w:rsidR="000C2CF9">
        <w:rPr>
          <w:rFonts w:cs="Bookman Old Style"/>
        </w:rPr>
        <w:t>rsenykiírás intézkedik. NB III</w:t>
      </w:r>
      <w:r w:rsidRPr="003F0BAA">
        <w:rPr>
          <w:rFonts w:cs="Bookman Old Style"/>
        </w:rPr>
        <w:t xml:space="preserve">. osztály </w:t>
      </w:r>
      <w:r w:rsidRPr="003F0BAA">
        <w:rPr>
          <w:rFonts w:cs="Bookman Old Style"/>
          <w:b/>
        </w:rPr>
        <w:t xml:space="preserve">ember-ember elleni versenyzéssel </w:t>
      </w:r>
      <w:r w:rsidRPr="003F0BAA">
        <w:rPr>
          <w:rFonts w:cs="Bookman Old Style"/>
        </w:rPr>
        <w:t>kerül lebonyolításra.</w:t>
      </w:r>
      <w:r w:rsidRPr="003F0BAA">
        <w:rPr>
          <w:rFonts w:cs="Bookman Old Style"/>
          <w:b/>
        </w:rPr>
        <w:t xml:space="preserve"> </w:t>
      </w:r>
    </w:p>
    <w:p w:rsidR="00703B94" w:rsidRPr="003F0BAA" w:rsidRDefault="00703B94" w:rsidP="00703B94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  <w:b/>
          <w:bCs/>
          <w:u w:val="single"/>
        </w:rPr>
        <w:t>Szett pontok</w:t>
      </w:r>
      <w:r w:rsidRPr="003F0BAA">
        <w:rPr>
          <w:rFonts w:cs="Bookman Old Style"/>
          <w:b/>
          <w:bCs/>
        </w:rPr>
        <w:t xml:space="preserve">: </w:t>
      </w:r>
      <w:r w:rsidRPr="003F0BAA">
        <w:rPr>
          <w:rFonts w:cs="Bookman Old Style"/>
        </w:rPr>
        <w:t xml:space="preserve">Egy szériánként / 50 vegyes gurításonként/ a győztes 1 szett pontot kap. Győztes az, aki 1 szériában több fát üt. Ha az ütött fa egyenlő, akkor mindkét versenyző 0,5 szett pontot kap. A szett-pontok alapján lehetséges állások: 2 : 0; 1,5 : 0,5; 1 : 1; 0,5 : 1,5; és 0 : 2. </w:t>
      </w:r>
    </w:p>
    <w:p w:rsidR="007132A1" w:rsidRPr="003F0BAA" w:rsidRDefault="00703B94" w:rsidP="00703B94">
      <w:pPr>
        <w:autoSpaceDE w:val="0"/>
        <w:autoSpaceDN w:val="0"/>
        <w:adjustRightInd w:val="0"/>
        <w:jc w:val="both"/>
      </w:pPr>
      <w:r w:rsidRPr="003F0BAA">
        <w:rPr>
          <w:rFonts w:cs="Bookman Old Style"/>
        </w:rPr>
        <w:t xml:space="preserve">6 fős csapatok esetén a szett pontok lehetséges állása a mérkőzés befejezésekor: </w:t>
      </w:r>
      <w:r w:rsidR="007132A1" w:rsidRPr="003F0BAA">
        <w:t>12:0; 11,5:05; 11:1; 10,5:1,5; 10:2; 9,5:2,5; 9:3; 8,5:3,5; 8:4; 7,5:4,5; 7:5; 6,5:5,5; 6:6</w:t>
      </w:r>
    </w:p>
    <w:p w:rsidR="003406FD" w:rsidRPr="003F0BAA" w:rsidRDefault="007132A1" w:rsidP="007132A1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  <w:b/>
          <w:bCs/>
          <w:u w:val="single"/>
        </w:rPr>
        <w:t xml:space="preserve">Csapatpontok: </w:t>
      </w:r>
      <w:r w:rsidRPr="003F0BAA">
        <w:rPr>
          <w:rFonts w:cs="Bookman Old Style"/>
        </w:rPr>
        <w:t xml:space="preserve">Ha az egymás elleni versenyzők egyike több szett győzelmet arat, /szett pont állás  2 : 0; 1,5 : 0,5; 1 : 1; 0,5 : 1,5; és 0 : 2. /, úgy csapatának 1 csapatpontot szerez. Ha a két egymás ellen versenyző egyszer </w:t>
      </w:r>
      <w:r w:rsidR="00A40927" w:rsidRPr="003F0BAA">
        <w:rPr>
          <w:rFonts w:cs="Bookman Old Style"/>
        </w:rPr>
        <w:t>győz,</w:t>
      </w:r>
      <w:r w:rsidRPr="003F0BAA">
        <w:rPr>
          <w:rFonts w:cs="Bookman Old Style"/>
        </w:rPr>
        <w:t xml:space="preserve"> és egyszer veszít /a szett </w:t>
      </w:r>
      <w:r w:rsidR="00A40927" w:rsidRPr="003F0BAA">
        <w:rPr>
          <w:rFonts w:cs="Bookman Old Style"/>
        </w:rPr>
        <w:t>pont állás</w:t>
      </w:r>
      <w:r w:rsidRPr="003F0BAA">
        <w:rPr>
          <w:rFonts w:cs="Bookman Old Style"/>
        </w:rPr>
        <w:t xml:space="preserve"> 1:1/, a több ütött fát elérő versenyző kapja a csapatpontot. Amennyiben ez is egyenlő, mindkét versenyző csapatának 0,5-0,5 csapatpontot szerez. </w:t>
      </w:r>
    </w:p>
    <w:p w:rsidR="003406FD" w:rsidRPr="003F0BAA" w:rsidRDefault="003406FD" w:rsidP="007132A1">
      <w:pPr>
        <w:autoSpaceDE w:val="0"/>
        <w:autoSpaceDN w:val="0"/>
        <w:adjustRightInd w:val="0"/>
        <w:jc w:val="both"/>
        <w:rPr>
          <w:rFonts w:cs="Bookman Old Style"/>
        </w:rPr>
      </w:pPr>
    </w:p>
    <w:p w:rsidR="00A40927" w:rsidRPr="003F0BAA" w:rsidRDefault="00A40927" w:rsidP="007132A1">
      <w:pPr>
        <w:autoSpaceDE w:val="0"/>
        <w:autoSpaceDN w:val="0"/>
        <w:adjustRightInd w:val="0"/>
        <w:jc w:val="both"/>
        <w:rPr>
          <w:rFonts w:cs="Bookman Old Style"/>
          <w:b/>
          <w:bCs/>
          <w:u w:val="single"/>
        </w:rPr>
      </w:pPr>
      <w:r w:rsidRPr="003F0BAA">
        <w:rPr>
          <w:rFonts w:cs="Bookman Old Style"/>
          <w:b/>
          <w:bCs/>
          <w:u w:val="single"/>
        </w:rPr>
        <w:t xml:space="preserve">Tabella, bajnoki pontok: </w:t>
      </w:r>
    </w:p>
    <w:p w:rsidR="00175697" w:rsidRPr="003F0BAA" w:rsidRDefault="00A40927" w:rsidP="00703B94">
      <w:pPr>
        <w:autoSpaceDE w:val="0"/>
        <w:autoSpaceDN w:val="0"/>
        <w:adjustRightInd w:val="0"/>
        <w:jc w:val="both"/>
        <w:rPr>
          <w:rFonts w:cs="Bookman Old Style"/>
        </w:rPr>
      </w:pPr>
      <w:r w:rsidRPr="003F0BAA">
        <w:rPr>
          <w:rFonts w:cs="Bookman Old Style"/>
        </w:rPr>
        <w:t>A győztes csapat a tabellában 2 bajnoki pontot kap, a vesztes csapat 0 pontot. Döntetlen esetén /a csapatpontok állása 6 fős csapatok esetében: 4:4</w:t>
      </w:r>
      <w:r w:rsidR="002D7567" w:rsidRPr="003F0BAA">
        <w:rPr>
          <w:rFonts w:cs="Bookman Old Style"/>
        </w:rPr>
        <w:t>, mindkét</w:t>
      </w:r>
      <w:r w:rsidRPr="003F0BAA">
        <w:rPr>
          <w:rFonts w:cs="Bookman Old Style"/>
        </w:rPr>
        <w:t xml:space="preserve"> csapat 1-1 bajnoki pontot kap. </w:t>
      </w:r>
      <w:r w:rsidR="007132A1" w:rsidRPr="003F0BAA">
        <w:rPr>
          <w:rFonts w:cs="Bookman Old Style"/>
        </w:rPr>
        <w:t xml:space="preserve">6 fős csapatok esetén a versenyzők által szerezhető csapatpontok száma 6. A több ütött csapatfáért a csapatok további 2 csapatpontot kapnak. Így a mérkőzés végeredménye lehet: 8:0; 7,5:0,5; 7:1; 6,5:1,5; 6:2; 5,5:2,5; 5:3; 4,5:3,5; 4:4. </w:t>
      </w:r>
    </w:p>
    <w:p w:rsidR="00175697" w:rsidRPr="003F0BAA" w:rsidRDefault="00175697" w:rsidP="00703B94">
      <w:pPr>
        <w:autoSpaceDE w:val="0"/>
        <w:autoSpaceDN w:val="0"/>
        <w:adjustRightInd w:val="0"/>
        <w:jc w:val="both"/>
        <w:rPr>
          <w:rFonts w:cs="Bookman Old Style"/>
        </w:rPr>
      </w:pPr>
    </w:p>
    <w:p w:rsidR="00A40927" w:rsidRPr="003F0BAA" w:rsidRDefault="00A40927" w:rsidP="00A40927">
      <w:pPr>
        <w:autoSpaceDE w:val="0"/>
        <w:autoSpaceDN w:val="0"/>
        <w:adjustRightInd w:val="0"/>
        <w:jc w:val="both"/>
        <w:rPr>
          <w:rFonts w:cs="Bookman Old Style"/>
          <w:b/>
          <w:bCs/>
          <w:u w:val="single"/>
        </w:rPr>
      </w:pPr>
      <w:r w:rsidRPr="003F0BAA">
        <w:rPr>
          <w:rFonts w:cs="Bookman Old Style"/>
          <w:b/>
          <w:bCs/>
          <w:u w:val="single"/>
        </w:rPr>
        <w:t xml:space="preserve">Tabella, bajnoki pontok: </w:t>
      </w:r>
    </w:p>
    <w:p w:rsidR="00705165" w:rsidRPr="003F0BAA" w:rsidRDefault="00705165" w:rsidP="00705165">
      <w:pPr>
        <w:tabs>
          <w:tab w:val="left" w:pos="709"/>
        </w:tabs>
        <w:autoSpaceDE w:val="0"/>
        <w:autoSpaceDN w:val="0"/>
        <w:adjustRightInd w:val="0"/>
        <w:ind w:left="240"/>
        <w:jc w:val="both"/>
      </w:pPr>
      <w:r w:rsidRPr="003F0BAA">
        <w:t xml:space="preserve">1.) </w:t>
      </w:r>
      <w:r w:rsidRPr="003F0BAA">
        <w:tab/>
        <w:t>Tabella pontok csökkenő sorrendjében, aztán</w:t>
      </w:r>
    </w:p>
    <w:p w:rsidR="00705165" w:rsidRPr="003F0BAA" w:rsidRDefault="00705165" w:rsidP="00705165">
      <w:pPr>
        <w:tabs>
          <w:tab w:val="left" w:pos="709"/>
        </w:tabs>
        <w:autoSpaceDE w:val="0"/>
        <w:autoSpaceDN w:val="0"/>
        <w:adjustRightInd w:val="0"/>
        <w:ind w:left="240"/>
        <w:jc w:val="both"/>
      </w:pPr>
      <w:r w:rsidRPr="003F0BAA">
        <w:t xml:space="preserve">2.) </w:t>
      </w:r>
      <w:r w:rsidRPr="003F0BAA">
        <w:tab/>
        <w:t xml:space="preserve">A csapatpontok csökkenő sorrendjében, aztán </w:t>
      </w:r>
    </w:p>
    <w:p w:rsidR="00705165" w:rsidRPr="003F0BAA" w:rsidRDefault="00705165" w:rsidP="00705165">
      <w:pPr>
        <w:tabs>
          <w:tab w:val="left" w:pos="709"/>
        </w:tabs>
        <w:autoSpaceDE w:val="0"/>
        <w:autoSpaceDN w:val="0"/>
        <w:adjustRightInd w:val="0"/>
        <w:ind w:left="240"/>
        <w:jc w:val="both"/>
      </w:pPr>
      <w:r w:rsidRPr="003F0BAA">
        <w:t xml:space="preserve">3.) </w:t>
      </w:r>
      <w:r w:rsidRPr="003F0BAA">
        <w:tab/>
        <w:t xml:space="preserve">A szett pontok csökkenő sorrendjében, aztán </w:t>
      </w:r>
    </w:p>
    <w:p w:rsidR="00705165" w:rsidRPr="003F0BAA" w:rsidRDefault="00705165" w:rsidP="00705165">
      <w:pPr>
        <w:tabs>
          <w:tab w:val="left" w:pos="709"/>
        </w:tabs>
        <w:autoSpaceDE w:val="0"/>
        <w:autoSpaceDN w:val="0"/>
        <w:adjustRightInd w:val="0"/>
        <w:ind w:left="240"/>
        <w:jc w:val="both"/>
      </w:pPr>
      <w:r w:rsidRPr="003F0BAA">
        <w:t>4.)</w:t>
      </w:r>
      <w:r w:rsidRPr="003F0BAA">
        <w:tab/>
      </w:r>
      <w:r w:rsidR="00C63F49" w:rsidRPr="003F0BAA">
        <w:t>Az egymás ellen elért eredmény dönt.</w:t>
      </w:r>
    </w:p>
    <w:p w:rsidR="00940308" w:rsidRPr="003F0BAA" w:rsidRDefault="00940308" w:rsidP="00940308">
      <w:pPr>
        <w:jc w:val="both"/>
      </w:pPr>
    </w:p>
    <w:p w:rsidR="00372138" w:rsidRPr="003F0BAA" w:rsidRDefault="00372138" w:rsidP="00F30310">
      <w:pPr>
        <w:jc w:val="both"/>
      </w:pPr>
      <w:r w:rsidRPr="009816EE">
        <w:rPr>
          <w:b/>
          <w:u w:val="single"/>
        </w:rPr>
        <w:t>8</w:t>
      </w:r>
      <w:r w:rsidR="00940308" w:rsidRPr="009816EE">
        <w:rPr>
          <w:b/>
          <w:u w:val="single"/>
        </w:rPr>
        <w:t xml:space="preserve">. </w:t>
      </w:r>
      <w:r w:rsidR="00BB0A01" w:rsidRPr="009816EE">
        <w:rPr>
          <w:b/>
          <w:caps/>
          <w:u w:val="single"/>
        </w:rPr>
        <w:t>Feljutás, kiesés</w:t>
      </w:r>
      <w:r w:rsidR="00BB0A01" w:rsidRPr="009816EE">
        <w:rPr>
          <w:b/>
          <w:u w:val="single"/>
        </w:rPr>
        <w:t>:</w:t>
      </w:r>
      <w:r w:rsidR="00BB0A01" w:rsidRPr="009816EE">
        <w:t xml:space="preserve"> Az első helyezett csapat jogosult lesz az NB.</w:t>
      </w:r>
      <w:r w:rsidR="00EE1929" w:rsidRPr="009816EE">
        <w:t xml:space="preserve"> </w:t>
      </w:r>
      <w:r w:rsidR="00BB0A01" w:rsidRPr="009816EE">
        <w:t xml:space="preserve">II-es bajnokságban indulni, (esetlegesen további feljutásokról a </w:t>
      </w:r>
      <w:r w:rsidR="00D870FF" w:rsidRPr="009816EE">
        <w:t>MATESZ</w:t>
      </w:r>
      <w:r w:rsidR="00BB0A01" w:rsidRPr="009816EE">
        <w:t xml:space="preserve"> elnöksége dönt</w:t>
      </w:r>
      <w:r w:rsidR="00F30310" w:rsidRPr="009816EE">
        <w:t xml:space="preserve">. </w:t>
      </w:r>
    </w:p>
    <w:p w:rsidR="00F01A03" w:rsidRPr="003F0BAA" w:rsidRDefault="00F01A03" w:rsidP="00940308">
      <w:pPr>
        <w:ind w:left="284" w:hanging="284"/>
        <w:jc w:val="both"/>
      </w:pPr>
    </w:p>
    <w:p w:rsidR="00BB0A01" w:rsidRPr="003F0BAA" w:rsidRDefault="00372138" w:rsidP="00940308">
      <w:pPr>
        <w:ind w:left="284" w:hanging="284"/>
        <w:jc w:val="both"/>
      </w:pPr>
      <w:r w:rsidRPr="003F0BAA">
        <w:rPr>
          <w:b/>
          <w:u w:val="single"/>
        </w:rPr>
        <w:t>9</w:t>
      </w:r>
      <w:r w:rsidR="00940308" w:rsidRPr="003F0BAA">
        <w:rPr>
          <w:b/>
          <w:u w:val="single"/>
        </w:rPr>
        <w:t xml:space="preserve">. </w:t>
      </w:r>
      <w:r w:rsidR="00BB0A01" w:rsidRPr="003F0BAA">
        <w:rPr>
          <w:b/>
          <w:caps/>
          <w:u w:val="single"/>
        </w:rPr>
        <w:t>Díjazás:</w:t>
      </w:r>
      <w:r w:rsidR="00BB0A01" w:rsidRPr="003F0BAA">
        <w:t xml:space="preserve"> Az első három helyezett csapat serleg</w:t>
      </w:r>
      <w:r w:rsidR="00A40927" w:rsidRPr="003F0BAA">
        <w:t xml:space="preserve"> és</w:t>
      </w:r>
      <w:r w:rsidR="00BB0A01" w:rsidRPr="003F0BAA">
        <w:t xml:space="preserve"> érem (</w:t>
      </w:r>
      <w:r w:rsidR="0034091F" w:rsidRPr="003F0BAA">
        <w:t>10</w:t>
      </w:r>
      <w:r w:rsidR="00BB0A01" w:rsidRPr="003F0BAA">
        <w:t xml:space="preserve"> db) </w:t>
      </w:r>
      <w:r w:rsidR="00A40927" w:rsidRPr="003F0BAA">
        <w:t xml:space="preserve">díjazásban </w:t>
      </w:r>
      <w:r w:rsidR="00BB0A01" w:rsidRPr="003F0BAA">
        <w:t>részesül</w:t>
      </w:r>
      <w:r w:rsidR="0034091F" w:rsidRPr="003F0BAA">
        <w:t>.</w:t>
      </w:r>
    </w:p>
    <w:p w:rsidR="00100C1B" w:rsidRPr="003F0BAA" w:rsidRDefault="00100C1B" w:rsidP="00940308">
      <w:pPr>
        <w:ind w:left="284" w:hanging="284"/>
        <w:jc w:val="both"/>
      </w:pPr>
    </w:p>
    <w:p w:rsidR="00BB0A01" w:rsidRPr="003F0BAA" w:rsidRDefault="00372138" w:rsidP="00EE1929">
      <w:pPr>
        <w:jc w:val="both"/>
      </w:pPr>
      <w:r w:rsidRPr="003F0BAA">
        <w:rPr>
          <w:b/>
          <w:u w:val="single"/>
        </w:rPr>
        <w:t>10</w:t>
      </w:r>
      <w:r w:rsidR="00940308" w:rsidRPr="003F0BAA">
        <w:rPr>
          <w:b/>
          <w:caps/>
          <w:u w:val="single"/>
        </w:rPr>
        <w:t xml:space="preserve">. </w:t>
      </w:r>
      <w:r w:rsidR="00BB0A01" w:rsidRPr="003F0BAA">
        <w:rPr>
          <w:b/>
          <w:caps/>
          <w:u w:val="single"/>
        </w:rPr>
        <w:t>Költségek</w:t>
      </w:r>
      <w:r w:rsidR="00BB0A01" w:rsidRPr="003F0BAA">
        <w:rPr>
          <w:b/>
          <w:u w:val="single"/>
        </w:rPr>
        <w:t>:</w:t>
      </w:r>
      <w:r w:rsidR="00BB0A01" w:rsidRPr="003F0BAA">
        <w:t xml:space="preserve"> A mérkőzéssel kapcsolatos költségek a rendező egyesületet terhelik, a díjazás költségei a rendező szövetséget.</w:t>
      </w:r>
    </w:p>
    <w:p w:rsidR="00BB0A01" w:rsidRPr="003F0BAA" w:rsidRDefault="00BB0A01" w:rsidP="00940308">
      <w:pPr>
        <w:ind w:left="284" w:hanging="284"/>
        <w:jc w:val="both"/>
      </w:pPr>
    </w:p>
    <w:p w:rsidR="00202F28" w:rsidRPr="003F0BAA" w:rsidRDefault="00372138" w:rsidP="0015536F">
      <w:pPr>
        <w:autoSpaceDE w:val="0"/>
        <w:autoSpaceDN w:val="0"/>
        <w:adjustRightInd w:val="0"/>
        <w:jc w:val="both"/>
        <w:rPr>
          <w:b/>
        </w:rPr>
      </w:pPr>
      <w:r w:rsidRPr="003F0BAA">
        <w:rPr>
          <w:b/>
          <w:u w:val="single"/>
        </w:rPr>
        <w:t>11</w:t>
      </w:r>
      <w:r w:rsidR="00940308" w:rsidRPr="003F0BAA">
        <w:rPr>
          <w:b/>
          <w:u w:val="single"/>
        </w:rPr>
        <w:t xml:space="preserve">. </w:t>
      </w:r>
      <w:r w:rsidR="00BB0A01" w:rsidRPr="003F0BAA">
        <w:rPr>
          <w:b/>
          <w:caps/>
          <w:u w:val="single"/>
        </w:rPr>
        <w:t>Nevezés</w:t>
      </w:r>
      <w:r w:rsidR="00BB0A01" w:rsidRPr="003F0BAA">
        <w:rPr>
          <w:b/>
          <w:u w:val="single"/>
        </w:rPr>
        <w:t>:</w:t>
      </w:r>
      <w:r w:rsidR="00BB0A01" w:rsidRPr="003F0BAA">
        <w:t xml:space="preserve"> </w:t>
      </w:r>
      <w:r w:rsidR="00B84BF3" w:rsidRPr="0015536F">
        <w:t>A nevezésre azon tagegyesület jogosult, akinek nincs díjhátraléka sem a Vas Megyei Tekézők Szövetségénél,</w:t>
      </w:r>
      <w:r w:rsidR="00D10CA6">
        <w:t xml:space="preserve"> sem a </w:t>
      </w:r>
      <w:r w:rsidR="00D10CA6" w:rsidRPr="00D10CA6">
        <w:t>Zala Megyei Tekézők Szövetségét</w:t>
      </w:r>
      <w:r w:rsidR="00D10CA6">
        <w:t>,</w:t>
      </w:r>
      <w:r w:rsidR="00D10CA6">
        <w:rPr>
          <w:rFonts w:ascii="Arial" w:hAnsi="Arial" w:cs="Arial"/>
          <w:sz w:val="20"/>
          <w:szCs w:val="20"/>
        </w:rPr>
        <w:t xml:space="preserve">  </w:t>
      </w:r>
      <w:r w:rsidR="00B84BF3" w:rsidRPr="0015536F">
        <w:t xml:space="preserve"> sem a MATESZ-nél. </w:t>
      </w:r>
      <w:r w:rsidR="00BB0A01" w:rsidRPr="0015536F">
        <w:t xml:space="preserve">Nevezni csak a mellékelt nevezési lapon lehet, melynek leadására személyesen van lehetőség </w:t>
      </w:r>
      <w:r w:rsidR="00C63F49" w:rsidRPr="0015536F">
        <w:rPr>
          <w:b/>
          <w:u w:val="single"/>
        </w:rPr>
        <w:t>201</w:t>
      </w:r>
      <w:r w:rsidR="00A83317">
        <w:rPr>
          <w:b/>
          <w:u w:val="single"/>
        </w:rPr>
        <w:t>8</w:t>
      </w:r>
      <w:r w:rsidR="00C63F49" w:rsidRPr="0015536F">
        <w:rPr>
          <w:b/>
          <w:u w:val="single"/>
        </w:rPr>
        <w:t xml:space="preserve">. </w:t>
      </w:r>
      <w:r w:rsidR="00A83317">
        <w:rPr>
          <w:b/>
          <w:u w:val="single"/>
        </w:rPr>
        <w:t>augusztus</w:t>
      </w:r>
      <w:r w:rsidR="00C63F49" w:rsidRPr="0015536F">
        <w:rPr>
          <w:b/>
          <w:u w:val="single"/>
        </w:rPr>
        <w:t xml:space="preserve"> </w:t>
      </w:r>
      <w:r w:rsidR="00A83317">
        <w:rPr>
          <w:b/>
          <w:u w:val="single"/>
        </w:rPr>
        <w:t>06</w:t>
      </w:r>
      <w:r w:rsidR="00C63F49" w:rsidRPr="0015536F">
        <w:rPr>
          <w:b/>
          <w:u w:val="single"/>
        </w:rPr>
        <w:t>. 14-1</w:t>
      </w:r>
      <w:r w:rsidR="002F3318">
        <w:rPr>
          <w:b/>
          <w:u w:val="single"/>
        </w:rPr>
        <w:t>7:30</w:t>
      </w:r>
      <w:r w:rsidR="00C63F49" w:rsidRPr="0015536F">
        <w:rPr>
          <w:b/>
          <w:u w:val="single"/>
        </w:rPr>
        <w:t xml:space="preserve"> óra </w:t>
      </w:r>
      <w:r w:rsidR="00BB0A01" w:rsidRPr="0015536F">
        <w:t xml:space="preserve">között. ( Szombathely, </w:t>
      </w:r>
      <w:r w:rsidR="00C63F49" w:rsidRPr="0015536F">
        <w:t xml:space="preserve">Berzsenyi Dániel Tér </w:t>
      </w:r>
      <w:r w:rsidR="00A0010F" w:rsidRPr="0015536F">
        <w:t>2</w:t>
      </w:r>
      <w:r w:rsidR="00C63F49" w:rsidRPr="0015536F">
        <w:t>. sz. alatt. Megyeháza</w:t>
      </w:r>
      <w:r w:rsidR="00BB0A01" w:rsidRPr="0015536F">
        <w:t>)</w:t>
      </w:r>
      <w:r w:rsidR="00202F28" w:rsidRPr="0015536F">
        <w:t>,</w:t>
      </w:r>
      <w:r w:rsidR="00BB0A01" w:rsidRPr="0015536F">
        <w:t xml:space="preserve"> </w:t>
      </w:r>
      <w:r w:rsidRPr="0015536F">
        <w:t xml:space="preserve">valamint </w:t>
      </w:r>
      <w:r w:rsidRPr="0015536F">
        <w:rPr>
          <w:b/>
        </w:rPr>
        <w:t>eddig az időpontig</w:t>
      </w:r>
      <w:r w:rsidRPr="0015536F">
        <w:t xml:space="preserve"> </w:t>
      </w:r>
      <w:r w:rsidR="0015536F" w:rsidRPr="0015536F">
        <w:t xml:space="preserve">a nevezés leadható e-mailban is, azonban az eredeti nevezési lapot és az átutalásról szóló bizonylatot postai úton </w:t>
      </w:r>
      <w:r w:rsidR="0015536F" w:rsidRPr="0015536F">
        <w:rPr>
          <w:b/>
        </w:rPr>
        <w:t xml:space="preserve">be kell </w:t>
      </w:r>
      <w:r w:rsidR="0015536F" w:rsidRPr="0015536F">
        <w:rPr>
          <w:rFonts w:eastAsia="Calibri"/>
          <w:b/>
          <w:bCs/>
        </w:rPr>
        <w:t xml:space="preserve">küldeni </w:t>
      </w:r>
      <w:r w:rsidR="0015536F" w:rsidRPr="0015536F">
        <w:rPr>
          <w:rFonts w:eastAsia="Calibri"/>
        </w:rPr>
        <w:t xml:space="preserve">a VTSZ irodába a nevezési határidőig! </w:t>
      </w:r>
      <w:r w:rsidR="00A61DAD" w:rsidRPr="0015536F">
        <w:rPr>
          <w:b/>
          <w:iCs/>
        </w:rPr>
        <w:t xml:space="preserve">- </w:t>
      </w:r>
      <w:r w:rsidR="00A61DAD" w:rsidRPr="0015536F">
        <w:rPr>
          <w:i/>
          <w:iCs/>
        </w:rPr>
        <w:t xml:space="preserve">az NB III. bajnokságba </w:t>
      </w:r>
      <w:r w:rsidR="00A61DAD" w:rsidRPr="0015536F">
        <w:rPr>
          <w:b/>
          <w:i/>
          <w:iCs/>
        </w:rPr>
        <w:t xml:space="preserve">újonnan felkerülő klub </w:t>
      </w:r>
      <w:r w:rsidR="00A61DAD" w:rsidRPr="0015536F">
        <w:rPr>
          <w:i/>
          <w:iCs/>
        </w:rPr>
        <w:t xml:space="preserve">a </w:t>
      </w:r>
      <w:r w:rsidR="00A61DAD" w:rsidRPr="0015536F">
        <w:rPr>
          <w:b/>
          <w:i/>
          <w:iCs/>
        </w:rPr>
        <w:t xml:space="preserve">bírósági bejegyzését </w:t>
      </w:r>
      <w:r w:rsidR="00A61DAD" w:rsidRPr="0015536F">
        <w:rPr>
          <w:i/>
          <w:iCs/>
        </w:rPr>
        <w:t xml:space="preserve">igazoló végzés </w:t>
      </w:r>
      <w:r w:rsidR="00A61DAD" w:rsidRPr="0015536F">
        <w:rPr>
          <w:b/>
          <w:iCs/>
        </w:rPr>
        <w:t>30</w:t>
      </w:r>
      <w:r w:rsidR="00A61DAD" w:rsidRPr="0015536F">
        <w:rPr>
          <w:iCs/>
        </w:rPr>
        <w:t xml:space="preserve"> </w:t>
      </w:r>
      <w:r w:rsidR="00A61DAD" w:rsidRPr="0015536F">
        <w:rPr>
          <w:i/>
          <w:iCs/>
        </w:rPr>
        <w:t>napnál nem régebbi kivonatának másolati példányát.</w:t>
      </w:r>
    </w:p>
    <w:p w:rsidR="00202F28" w:rsidRPr="003F0BAA" w:rsidRDefault="00202F28" w:rsidP="00202F28">
      <w:pPr>
        <w:jc w:val="both"/>
        <w:rPr>
          <w:b/>
        </w:rPr>
      </w:pPr>
    </w:p>
    <w:p w:rsidR="00202F28" w:rsidRPr="003F0BAA" w:rsidRDefault="00202F28" w:rsidP="00202F28">
      <w:pPr>
        <w:ind w:left="360"/>
        <w:jc w:val="center"/>
      </w:pPr>
      <w:r w:rsidRPr="003F0BAA">
        <w:t>Ugyan ezen időben kell befizetni a nevezési díjat</w:t>
      </w:r>
    </w:p>
    <w:p w:rsidR="00372138" w:rsidRDefault="00E738EA" w:rsidP="00202F2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02F28" w:rsidRPr="003F0BAA">
        <w:rPr>
          <w:b/>
          <w:sz w:val="28"/>
          <w:szCs w:val="28"/>
        </w:rPr>
        <w:t>.000,- Ft (</w:t>
      </w:r>
      <w:r w:rsidR="00CD2402">
        <w:rPr>
          <w:b/>
          <w:sz w:val="28"/>
          <w:szCs w:val="28"/>
        </w:rPr>
        <w:t>harmincezer</w:t>
      </w:r>
      <w:r w:rsidR="00202F28" w:rsidRPr="003F0BAA">
        <w:rPr>
          <w:b/>
          <w:sz w:val="28"/>
          <w:szCs w:val="28"/>
        </w:rPr>
        <w:t xml:space="preserve"> forint)</w:t>
      </w:r>
    </w:p>
    <w:p w:rsidR="002E693D" w:rsidRDefault="002E693D" w:rsidP="00202F28">
      <w:pPr>
        <w:ind w:left="360"/>
        <w:jc w:val="center"/>
        <w:rPr>
          <w:b/>
          <w:sz w:val="28"/>
          <w:szCs w:val="28"/>
        </w:rPr>
      </w:pPr>
    </w:p>
    <w:p w:rsidR="002E693D" w:rsidRPr="002E693D" w:rsidRDefault="002E693D" w:rsidP="002E693D">
      <w:pPr>
        <w:autoSpaceDE w:val="0"/>
        <w:autoSpaceDN w:val="0"/>
        <w:adjustRightInd w:val="0"/>
        <w:rPr>
          <w:b/>
        </w:rPr>
      </w:pPr>
      <w:r w:rsidRPr="002E693D">
        <w:rPr>
          <w:b/>
        </w:rPr>
        <w:t>A nevezési díjak befizethetők:</w:t>
      </w:r>
    </w:p>
    <w:p w:rsidR="002E693D" w:rsidRPr="002E693D" w:rsidRDefault="002E693D" w:rsidP="006169AF">
      <w:pPr>
        <w:autoSpaceDE w:val="0"/>
        <w:autoSpaceDN w:val="0"/>
        <w:adjustRightInd w:val="0"/>
        <w:ind w:firstLine="360"/>
      </w:pPr>
      <w:r w:rsidRPr="002E693D">
        <w:t xml:space="preserve">- a </w:t>
      </w:r>
      <w:r>
        <w:t>VTSZ folyó</w:t>
      </w:r>
      <w:r w:rsidRPr="002E693D">
        <w:t>sz</w:t>
      </w:r>
      <w:r>
        <w:t>á</w:t>
      </w:r>
      <w:r w:rsidRPr="002E693D">
        <w:t>ml</w:t>
      </w:r>
      <w:r>
        <w:t>á</w:t>
      </w:r>
      <w:r w:rsidRPr="002E693D">
        <w:t>j</w:t>
      </w:r>
      <w:r>
        <w:t>á</w:t>
      </w:r>
      <w:r w:rsidRPr="002E693D">
        <w:t>ra OTP BANK 11747006-20226330</w:t>
      </w:r>
      <w:r>
        <w:t xml:space="preserve"> á</w:t>
      </w:r>
      <w:r w:rsidRPr="002E693D">
        <w:t>tutalással,</w:t>
      </w:r>
    </w:p>
    <w:p w:rsidR="002E693D" w:rsidRPr="002E693D" w:rsidRDefault="002E693D" w:rsidP="002E693D">
      <w:pPr>
        <w:ind w:left="360"/>
      </w:pPr>
      <w:r w:rsidRPr="002E693D">
        <w:t>- k</w:t>
      </w:r>
      <w:r>
        <w:t>é</w:t>
      </w:r>
      <w:r w:rsidRPr="002E693D">
        <w:t>szp</w:t>
      </w:r>
      <w:r>
        <w:t>énzzel a nevezé</w:t>
      </w:r>
      <w:r w:rsidRPr="002E693D">
        <w:t>s lead</w:t>
      </w:r>
      <w:r>
        <w:t>á</w:t>
      </w:r>
      <w:r w:rsidRPr="002E693D">
        <w:t>sakor,</w:t>
      </w:r>
      <w:r w:rsidR="006169AF">
        <w:t xml:space="preserve"> </w:t>
      </w:r>
    </w:p>
    <w:p w:rsidR="006B3FC5" w:rsidRPr="003F0BAA" w:rsidRDefault="006B3FC5" w:rsidP="00202F28">
      <w:pPr>
        <w:ind w:left="360"/>
        <w:jc w:val="center"/>
        <w:rPr>
          <w:b/>
          <w:sz w:val="28"/>
          <w:szCs w:val="28"/>
        </w:rPr>
      </w:pPr>
    </w:p>
    <w:p w:rsidR="00202F28" w:rsidRPr="003F0BAA" w:rsidRDefault="00940308" w:rsidP="00EE1929">
      <w:pPr>
        <w:jc w:val="both"/>
      </w:pPr>
      <w:r w:rsidRPr="003F0BAA">
        <w:rPr>
          <w:b/>
          <w:u w:val="single"/>
        </w:rPr>
        <w:t>1</w:t>
      </w:r>
      <w:r w:rsidR="00202F28" w:rsidRPr="003F0BAA">
        <w:rPr>
          <w:b/>
          <w:u w:val="single"/>
        </w:rPr>
        <w:t>2</w:t>
      </w:r>
      <w:r w:rsidRPr="003F0BAA">
        <w:rPr>
          <w:b/>
          <w:u w:val="single"/>
        </w:rPr>
        <w:t>.</w:t>
      </w:r>
      <w:r w:rsidR="00BB0A01" w:rsidRPr="003F0BAA">
        <w:rPr>
          <w:b/>
          <w:u w:val="single"/>
        </w:rPr>
        <w:t xml:space="preserve"> </w:t>
      </w:r>
      <w:r w:rsidR="00BB0A01" w:rsidRPr="003F0BAA">
        <w:rPr>
          <w:b/>
          <w:caps/>
          <w:u w:val="single"/>
        </w:rPr>
        <w:t>Sorsolá</w:t>
      </w:r>
      <w:r w:rsidR="00202F28" w:rsidRPr="003F0BAA">
        <w:rPr>
          <w:b/>
          <w:caps/>
          <w:u w:val="single"/>
        </w:rPr>
        <w:t>s</w:t>
      </w:r>
      <w:r w:rsidR="00BB0A01" w:rsidRPr="003F0BAA">
        <w:rPr>
          <w:b/>
          <w:caps/>
          <w:u w:val="single"/>
        </w:rPr>
        <w:t>:</w:t>
      </w:r>
      <w:r w:rsidR="00BB0A01" w:rsidRPr="003F0BAA">
        <w:t xml:space="preserve"> </w:t>
      </w:r>
      <w:r w:rsidR="00C63F49" w:rsidRPr="003F0BAA">
        <w:t xml:space="preserve">A sorsolást a versenybizottság </w:t>
      </w:r>
      <w:r w:rsidR="00C63F49" w:rsidRPr="003F0BAA">
        <w:rPr>
          <w:b/>
        </w:rPr>
        <w:t>201</w:t>
      </w:r>
      <w:r w:rsidR="00A83317">
        <w:rPr>
          <w:b/>
        </w:rPr>
        <w:t>8</w:t>
      </w:r>
      <w:r w:rsidR="00C63F49" w:rsidRPr="009B3552">
        <w:rPr>
          <w:b/>
        </w:rPr>
        <w:t xml:space="preserve">. augusztus </w:t>
      </w:r>
      <w:r w:rsidR="00A83317">
        <w:rPr>
          <w:b/>
        </w:rPr>
        <w:t>20</w:t>
      </w:r>
      <w:r w:rsidR="00C63F49" w:rsidRPr="009B3552">
        <w:rPr>
          <w:b/>
        </w:rPr>
        <w:t>-ig elkészíti</w:t>
      </w:r>
      <w:r w:rsidR="00C63F49" w:rsidRPr="003F0BAA">
        <w:rPr>
          <w:b/>
        </w:rPr>
        <w:t xml:space="preserve"> (az időpontot befolyásolja a MATESZ által elkészített magasabb osztályú sorsolás),</w:t>
      </w:r>
      <w:r w:rsidR="00C63F49" w:rsidRPr="003F0BAA">
        <w:t xml:space="preserve"> azt a hivatalos honlapon </w:t>
      </w:r>
      <w:r w:rsidR="00C63F49" w:rsidRPr="003F0BAA">
        <w:lastRenderedPageBreak/>
        <w:t>(</w:t>
      </w:r>
      <w:hyperlink r:id="rId13" w:history="1">
        <w:r w:rsidR="00A0010F" w:rsidRPr="00566FBB">
          <w:rPr>
            <w:rStyle w:val="Hiperhivatkozs"/>
          </w:rPr>
          <w:t>www.vasteke.hu</w:t>
        </w:r>
      </w:hyperlink>
      <w:r w:rsidR="00A0010F">
        <w:t>)</w:t>
      </w:r>
      <w:r w:rsidR="00C63F49" w:rsidRPr="003F0BAA">
        <w:t xml:space="preserve"> közzéteszi. </w:t>
      </w:r>
      <w:r w:rsidR="00C63F49" w:rsidRPr="003F0BAA">
        <w:rPr>
          <w:b/>
        </w:rPr>
        <w:t>Csak rendkívüli kéréseket vesz figyelembe a VB</w:t>
      </w:r>
      <w:r w:rsidR="00C63F49" w:rsidRPr="003F0BAA">
        <w:t xml:space="preserve">, </w:t>
      </w:r>
      <w:r w:rsidR="00C63F49" w:rsidRPr="003F0BAA">
        <w:rPr>
          <w:b/>
        </w:rPr>
        <w:t xml:space="preserve">(ami a nevezési lapon fel van </w:t>
      </w:r>
      <w:r w:rsidR="00C63F49" w:rsidRPr="009B3552">
        <w:rPr>
          <w:b/>
        </w:rPr>
        <w:t>tüntetve</w:t>
      </w:r>
      <w:r w:rsidR="00A0010F" w:rsidRPr="009B3552">
        <w:rPr>
          <w:b/>
        </w:rPr>
        <w:t>, pl: több csapat játszik egy pályán</w:t>
      </w:r>
      <w:r w:rsidR="00C63F49" w:rsidRPr="009B3552">
        <w:rPr>
          <w:b/>
        </w:rPr>
        <w:t>)</w:t>
      </w:r>
      <w:r w:rsidR="00C63F49" w:rsidRPr="009B3552">
        <w:t>.</w:t>
      </w:r>
    </w:p>
    <w:p w:rsidR="00202F28" w:rsidRPr="003F0BAA" w:rsidRDefault="00202F28" w:rsidP="00202F28">
      <w:pPr>
        <w:ind w:left="284" w:hanging="284"/>
        <w:jc w:val="both"/>
      </w:pPr>
    </w:p>
    <w:p w:rsidR="00202F28" w:rsidRPr="003F0BAA" w:rsidRDefault="00940308" w:rsidP="000A3DF1">
      <w:pPr>
        <w:jc w:val="both"/>
        <w:rPr>
          <w:rFonts w:cs="Bookman Old Style"/>
        </w:rPr>
      </w:pPr>
      <w:r w:rsidRPr="003F0BAA">
        <w:rPr>
          <w:b/>
          <w:u w:val="single"/>
        </w:rPr>
        <w:t>1</w:t>
      </w:r>
      <w:r w:rsidR="00202F28" w:rsidRPr="003F0BAA">
        <w:rPr>
          <w:b/>
          <w:u w:val="single"/>
        </w:rPr>
        <w:t>3</w:t>
      </w:r>
      <w:r w:rsidRPr="003F0BAA">
        <w:rPr>
          <w:b/>
          <w:u w:val="single"/>
        </w:rPr>
        <w:t>.</w:t>
      </w:r>
      <w:r w:rsidR="00BB0A01" w:rsidRPr="003F0BAA">
        <w:rPr>
          <w:b/>
          <w:u w:val="single"/>
        </w:rPr>
        <w:t xml:space="preserve"> </w:t>
      </w:r>
      <w:r w:rsidR="00BB0A01" w:rsidRPr="003F0BAA">
        <w:rPr>
          <w:b/>
          <w:caps/>
          <w:u w:val="single"/>
        </w:rPr>
        <w:t>Óvás, fellebbezés</w:t>
      </w:r>
      <w:r w:rsidR="00BB0A01" w:rsidRPr="003F0BAA">
        <w:rPr>
          <w:b/>
          <w:u w:val="single"/>
        </w:rPr>
        <w:t>:</w:t>
      </w:r>
      <w:r w:rsidR="000A3DF1" w:rsidRPr="003F0BAA">
        <w:rPr>
          <w:b/>
          <w:u w:val="single"/>
        </w:rPr>
        <w:t xml:space="preserve"> </w:t>
      </w:r>
      <w:r w:rsidR="00202F28" w:rsidRPr="003F0BAA">
        <w:rPr>
          <w:rFonts w:cs="Bookman Old Style"/>
        </w:rPr>
        <w:t xml:space="preserve">A </w:t>
      </w:r>
      <w:r w:rsidR="00202F28" w:rsidRPr="003F0BAA">
        <w:rPr>
          <w:rFonts w:cs="Bookman Old Style"/>
          <w:b/>
        </w:rPr>
        <w:t>mérkőzéseket, a mérkőzések időpontját, /a Versenybizottsági, Elnökségi döntéseket/</w:t>
      </w:r>
      <w:r w:rsidR="00202F28" w:rsidRPr="003F0BAA">
        <w:rPr>
          <w:rFonts w:cs="Bookman Old Style"/>
        </w:rPr>
        <w:t xml:space="preserve"> </w:t>
      </w:r>
      <w:r w:rsidR="00202F28" w:rsidRPr="003F0BAA">
        <w:rPr>
          <w:rFonts w:cs="Bookman Old Style"/>
          <w:b/>
        </w:rPr>
        <w:t>7 naptári napon belül lehet írásban megóvni, fellebbezni.</w:t>
      </w:r>
      <w:r w:rsidR="00202F28" w:rsidRPr="003F0BAA">
        <w:rPr>
          <w:rFonts w:cs="Bookman Old Style"/>
        </w:rPr>
        <w:t xml:space="preserve"> Az óvást, a fellebbezést a VTSZ Versenybizottságához kell benyújtani, egyidejűleg </w:t>
      </w:r>
      <w:r w:rsidR="00202F28" w:rsidRPr="003F0BAA">
        <w:rPr>
          <w:rFonts w:cs="Bookman Old Style"/>
          <w:b/>
        </w:rPr>
        <w:t>kötelező befizetni a 1</w:t>
      </w:r>
      <w:r w:rsidR="00EE1929" w:rsidRPr="003F0BAA">
        <w:rPr>
          <w:rFonts w:cs="Bookman Old Style"/>
          <w:b/>
        </w:rPr>
        <w:t>0</w:t>
      </w:r>
      <w:r w:rsidR="00202F28" w:rsidRPr="003F0BAA">
        <w:rPr>
          <w:rFonts w:cs="Bookman Old Style"/>
          <w:b/>
        </w:rPr>
        <w:t xml:space="preserve">.000.- Ft </w:t>
      </w:r>
      <w:r w:rsidR="00EE1929" w:rsidRPr="003F0BAA">
        <w:rPr>
          <w:rFonts w:cs="Bookman Old Style"/>
          <w:b/>
        </w:rPr>
        <w:t xml:space="preserve">(tízezer forint) </w:t>
      </w:r>
      <w:r w:rsidR="00202F28" w:rsidRPr="003F0BAA">
        <w:rPr>
          <w:rFonts w:cs="Bookman Old Style"/>
          <w:b/>
        </w:rPr>
        <w:t>óvási díjat</w:t>
      </w:r>
      <w:r w:rsidR="00202F28" w:rsidRPr="003F0BAA">
        <w:rPr>
          <w:rFonts w:cs="Bookman Old Style"/>
        </w:rPr>
        <w:t xml:space="preserve"> a VTSZ-nek. </w:t>
      </w:r>
      <w:r w:rsidR="00202F28" w:rsidRPr="003F0BAA">
        <w:rPr>
          <w:rFonts w:cs="Bookman Old Style"/>
          <w:b/>
        </w:rPr>
        <w:t>Az óvást, a fellebbezést annak határidőben történő benyújtása és az óvási, fellebbezési díj befizetése, illetve befizetésének igazolása nélkül a Versenybizottság nem tárgyalhatja.</w:t>
      </w:r>
      <w:r w:rsidR="00202F28" w:rsidRPr="003F0BAA">
        <w:rPr>
          <w:rFonts w:cs="Bookman Old Style"/>
        </w:rPr>
        <w:t xml:space="preserve"> Az óvás, fellebbezés letárgyalása után a Versenybizottság határozatot ad ki, amely </w:t>
      </w:r>
      <w:r w:rsidR="00202F28" w:rsidRPr="003F0BAA">
        <w:rPr>
          <w:rFonts w:cs="Bookman Old Style"/>
          <w:b/>
        </w:rPr>
        <w:t>határozat ellen</w:t>
      </w:r>
      <w:r w:rsidR="00202F28" w:rsidRPr="003F0BAA">
        <w:rPr>
          <w:rFonts w:cs="Bookman Old Style"/>
        </w:rPr>
        <w:t xml:space="preserve"> – annak kézhez vétele utáni </w:t>
      </w:r>
      <w:r w:rsidR="00202F28" w:rsidRPr="003F0BAA">
        <w:rPr>
          <w:rFonts w:cs="Bookman Old Style"/>
          <w:b/>
        </w:rPr>
        <w:t>7 naptári</w:t>
      </w:r>
      <w:r w:rsidR="00202F28" w:rsidRPr="003F0BAA">
        <w:rPr>
          <w:rFonts w:cs="Bookman Old Style"/>
        </w:rPr>
        <w:t xml:space="preserve"> napon belül – </w:t>
      </w:r>
      <w:r w:rsidR="00202F28" w:rsidRPr="003F0BAA">
        <w:rPr>
          <w:rFonts w:cs="Bookman Old Style"/>
          <w:b/>
        </w:rPr>
        <w:t>fellebbezni lehet</w:t>
      </w:r>
      <w:r w:rsidR="00202F28" w:rsidRPr="003F0BAA">
        <w:rPr>
          <w:rFonts w:cs="Bookman Old Style"/>
        </w:rPr>
        <w:t xml:space="preserve"> a VTSZ elnökségéhez, egyidejűleg </w:t>
      </w:r>
      <w:r w:rsidR="00202F28" w:rsidRPr="003F0BAA">
        <w:rPr>
          <w:rFonts w:cs="Bookman Old Style"/>
          <w:b/>
        </w:rPr>
        <w:t xml:space="preserve">kötelező befizetni a </w:t>
      </w:r>
      <w:r w:rsidR="009B3552">
        <w:rPr>
          <w:rFonts w:cs="Bookman Old Style"/>
          <w:b/>
        </w:rPr>
        <w:t>10.000.- Ft (</w:t>
      </w:r>
      <w:r w:rsidR="00EE1929" w:rsidRPr="003F0BAA">
        <w:rPr>
          <w:rFonts w:cs="Bookman Old Style"/>
          <w:b/>
        </w:rPr>
        <w:t xml:space="preserve">tízezer forint) </w:t>
      </w:r>
      <w:r w:rsidR="00202F28" w:rsidRPr="003F0BAA">
        <w:rPr>
          <w:rFonts w:cs="Bookman Old Style"/>
          <w:b/>
        </w:rPr>
        <w:t>fellebbezési díjat</w:t>
      </w:r>
      <w:r w:rsidR="00202F28" w:rsidRPr="003F0BAA">
        <w:rPr>
          <w:rFonts w:cs="Bookman Old Style"/>
        </w:rPr>
        <w:t xml:space="preserve"> a </w:t>
      </w:r>
      <w:r w:rsidR="00EE1929" w:rsidRPr="003F0BAA">
        <w:rPr>
          <w:rFonts w:cs="Bookman Old Style"/>
        </w:rPr>
        <w:t>VTSZ-nek.</w:t>
      </w:r>
    </w:p>
    <w:p w:rsidR="00EE1929" w:rsidRPr="003F0BAA" w:rsidRDefault="00202F28" w:rsidP="000A3DF1">
      <w:pPr>
        <w:jc w:val="both"/>
        <w:rPr>
          <w:rFonts w:cs="Bookman Old Style"/>
        </w:rPr>
      </w:pPr>
      <w:r w:rsidRPr="003F0BAA">
        <w:rPr>
          <w:rFonts w:cs="Bookman Old Style"/>
          <w:b/>
        </w:rPr>
        <w:t>A fellebbezést annak határidőben történő benyújtása és a fellebbezési díj befizetése, illetve befizetésének igazolása nélkül az elnökség nem tárgyalhatja.</w:t>
      </w:r>
      <w:r w:rsidRPr="003F0BAA">
        <w:rPr>
          <w:rFonts w:cs="Bookman Old Style"/>
        </w:rPr>
        <w:t xml:space="preserve"> A fellebbezés letárgyalása után az elnökség határozatot ad ki</w:t>
      </w:r>
      <w:r w:rsidR="00EE1929" w:rsidRPr="003F0BAA">
        <w:rPr>
          <w:rFonts w:cs="Bookman Old Style"/>
        </w:rPr>
        <w:t>.</w:t>
      </w:r>
    </w:p>
    <w:p w:rsidR="00202F28" w:rsidRPr="003F0BAA" w:rsidRDefault="00202F28" w:rsidP="000A3DF1">
      <w:pPr>
        <w:jc w:val="both"/>
        <w:rPr>
          <w:b/>
        </w:rPr>
      </w:pPr>
      <w:r w:rsidRPr="003F0BAA">
        <w:rPr>
          <w:b/>
        </w:rPr>
        <w:t xml:space="preserve">Érintettség esetén az egyik döntéshozó testület tagja sem </w:t>
      </w:r>
      <w:r w:rsidR="009328CC" w:rsidRPr="003F0BAA">
        <w:rPr>
          <w:b/>
        </w:rPr>
        <w:t>vehet részt a határozathozatalban</w:t>
      </w:r>
      <w:r w:rsidRPr="003F0BAA">
        <w:rPr>
          <w:b/>
        </w:rPr>
        <w:t>.</w:t>
      </w:r>
    </w:p>
    <w:p w:rsidR="00D870FF" w:rsidRPr="003F0BAA" w:rsidRDefault="00D870FF" w:rsidP="00202F28">
      <w:pPr>
        <w:jc w:val="both"/>
        <w:rPr>
          <w:b/>
          <w:u w:val="single"/>
        </w:rPr>
      </w:pPr>
    </w:p>
    <w:p w:rsidR="003406FD" w:rsidRPr="003F0BAA" w:rsidRDefault="00EE1929" w:rsidP="007A3F8F">
      <w:pPr>
        <w:jc w:val="both"/>
      </w:pPr>
      <w:r w:rsidRPr="003F0BAA">
        <w:rPr>
          <w:b/>
          <w:u w:val="single"/>
        </w:rPr>
        <w:t xml:space="preserve">14. </w:t>
      </w:r>
      <w:r w:rsidR="00BB0A01" w:rsidRPr="003F0BAA">
        <w:rPr>
          <w:b/>
          <w:caps/>
          <w:u w:val="single"/>
        </w:rPr>
        <w:t>Jogosulatlan szereplés</w:t>
      </w:r>
      <w:r w:rsidR="00BB0A01" w:rsidRPr="003F0BAA">
        <w:rPr>
          <w:b/>
          <w:u w:val="single"/>
        </w:rPr>
        <w:t xml:space="preserve"> </w:t>
      </w:r>
      <w:r w:rsidR="00BB0A01" w:rsidRPr="003F0BAA">
        <w:rPr>
          <w:b/>
          <w:caps/>
          <w:u w:val="single"/>
        </w:rPr>
        <w:t>esetén</w:t>
      </w:r>
      <w:r w:rsidR="00BB0A01" w:rsidRPr="003F0BAA">
        <w:rPr>
          <w:b/>
        </w:rPr>
        <w:t>,</w:t>
      </w:r>
      <w:r w:rsidR="00BB0A01" w:rsidRPr="003F0BAA">
        <w:t xml:space="preserve"> </w:t>
      </w:r>
      <w:r w:rsidR="007A3F8F" w:rsidRPr="003F0BAA">
        <w:t>a versenybizottság a bajnokság folyamán - óvás nélkül is - hivatalból eljár!</w:t>
      </w:r>
    </w:p>
    <w:p w:rsidR="007A3F8F" w:rsidRPr="003F0BAA" w:rsidRDefault="007A3F8F" w:rsidP="007A3F8F">
      <w:pPr>
        <w:jc w:val="both"/>
        <w:rPr>
          <w:b/>
          <w:u w:val="single"/>
        </w:rPr>
      </w:pPr>
    </w:p>
    <w:p w:rsidR="004E3FCF" w:rsidRPr="005A2A33" w:rsidRDefault="00940308" w:rsidP="00940308">
      <w:pPr>
        <w:ind w:left="360" w:hanging="360"/>
        <w:rPr>
          <w:color w:val="FF0000"/>
        </w:rPr>
      </w:pPr>
      <w:r w:rsidRPr="003F0BAA">
        <w:rPr>
          <w:b/>
          <w:u w:val="single"/>
        </w:rPr>
        <w:t>1</w:t>
      </w:r>
      <w:r w:rsidR="001F26D4" w:rsidRPr="003F0BAA">
        <w:rPr>
          <w:b/>
          <w:u w:val="single"/>
        </w:rPr>
        <w:t>5</w:t>
      </w:r>
      <w:r w:rsidRPr="003F0BAA">
        <w:rPr>
          <w:b/>
          <w:u w:val="single"/>
        </w:rPr>
        <w:t xml:space="preserve">. </w:t>
      </w:r>
      <w:r w:rsidR="00BB0A01" w:rsidRPr="003F0BAA">
        <w:rPr>
          <w:b/>
          <w:u w:val="single"/>
        </w:rPr>
        <w:t xml:space="preserve">MÉRKŐZÉS </w:t>
      </w:r>
      <w:r w:rsidR="004E3FCF" w:rsidRPr="003F0BAA">
        <w:rPr>
          <w:b/>
          <w:u w:val="single"/>
        </w:rPr>
        <w:t>IDŐPONTJÁNAK MEGVÁLTOZTATÁSA:</w:t>
      </w:r>
      <w:r w:rsidR="00BB0A01" w:rsidRPr="003F0BAA">
        <w:t xml:space="preserve"> </w:t>
      </w:r>
    </w:p>
    <w:p w:rsidR="000A3DF1" w:rsidRPr="003F0BAA" w:rsidRDefault="000A3DF1" w:rsidP="000A3DF1">
      <w:pPr>
        <w:shd w:val="clear" w:color="auto" w:fill="FFFFFF"/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rPr>
          <w:rFonts w:cs="Bookman Old Style"/>
        </w:rPr>
        <w:t>A mérkőzések napját, kezdési időpontját, valamint a mérkőzések helyszínét kötelezően közölni kell a nevezési lapon.</w:t>
      </w:r>
      <w:r w:rsidRPr="003F0BAA">
        <w:rPr>
          <w:rFonts w:cs="Bookman Old Style"/>
          <w:b/>
        </w:rPr>
        <w:t xml:space="preserve"> </w:t>
      </w:r>
      <w:r w:rsidR="005C623E" w:rsidRPr="003F0BAA">
        <w:rPr>
          <w:rFonts w:cs="Bookman Old Style"/>
        </w:rPr>
        <w:t>A mérkőzéseket az előre bejelentett időpontban, napon és órai kezdettel kell lebonyolítani, a kiküldött játékvezető közreműködésével. Az ettől eltérő időpontban lejátszásra kerülő mérkőzésen is biztosítani kell a játékvezetők közreműködését.</w:t>
      </w:r>
      <w:r w:rsidR="005C623E" w:rsidRPr="003F0BAA">
        <w:rPr>
          <w:rFonts w:cs="Bookman Old Style"/>
          <w:b/>
        </w:rPr>
        <w:t xml:space="preserve"> </w:t>
      </w:r>
      <w:r w:rsidRPr="003F0BAA">
        <w:rPr>
          <w:rFonts w:cs="Bookman Old Style"/>
          <w:b/>
        </w:rPr>
        <w:t xml:space="preserve">Az állandó időpont </w:t>
      </w:r>
      <w:r w:rsidR="00D870FF" w:rsidRPr="003F0BAA">
        <w:rPr>
          <w:rFonts w:cs="Bookman Old Style"/>
          <w:b/>
        </w:rPr>
        <w:t>meg</w:t>
      </w:r>
      <w:r w:rsidRPr="003F0BAA">
        <w:rPr>
          <w:rFonts w:cs="Bookman Old Style"/>
          <w:b/>
        </w:rPr>
        <w:t>változtatás</w:t>
      </w:r>
      <w:r w:rsidR="00D870FF" w:rsidRPr="003F0BAA">
        <w:rPr>
          <w:rFonts w:cs="Bookman Old Style"/>
          <w:b/>
        </w:rPr>
        <w:t>át</w:t>
      </w:r>
      <w:r w:rsidRPr="003F0BAA">
        <w:rPr>
          <w:rFonts w:cs="Bookman Old Style"/>
          <w:b/>
        </w:rPr>
        <w:t xml:space="preserve"> csak a Versenybizottság engedélyezheti és erről a</w:t>
      </w:r>
      <w:r w:rsidR="005E3B01" w:rsidRPr="003F0BAA">
        <w:rPr>
          <w:rFonts w:cs="Bookman Old Style"/>
          <w:b/>
        </w:rPr>
        <w:t xml:space="preserve"> változásról a soron következő</w:t>
      </w:r>
      <w:r w:rsidRPr="003F0BAA">
        <w:rPr>
          <w:rFonts w:cs="Bookman Old Style"/>
          <w:b/>
        </w:rPr>
        <w:t xml:space="preserve"> összes hazai mérkőzés előtt </w:t>
      </w:r>
      <w:r w:rsidR="005E3B01" w:rsidRPr="003F0BAA">
        <w:rPr>
          <w:rFonts w:cs="Bookman Old Style"/>
          <w:b/>
        </w:rPr>
        <w:t xml:space="preserve">a hazai csapat </w:t>
      </w:r>
      <w:r w:rsidRPr="003F0BAA">
        <w:rPr>
          <w:rFonts w:cs="Bookman Old Style"/>
          <w:b/>
        </w:rPr>
        <w:t>a vendégcsapatot köteles tájékoztatni.</w:t>
      </w:r>
    </w:p>
    <w:p w:rsidR="000455E3" w:rsidRPr="006169AF" w:rsidRDefault="005C623E" w:rsidP="006169AF">
      <w:pPr>
        <w:autoSpaceDE w:val="0"/>
        <w:autoSpaceDN w:val="0"/>
        <w:adjustRightInd w:val="0"/>
        <w:jc w:val="both"/>
        <w:rPr>
          <w:b/>
        </w:rPr>
      </w:pPr>
      <w:r w:rsidRPr="003F0BAA">
        <w:t xml:space="preserve">A </w:t>
      </w:r>
      <w:r w:rsidR="00B84A6B" w:rsidRPr="003F0BAA">
        <w:t>mérkőzés időpont változtatás</w:t>
      </w:r>
      <w:r w:rsidRPr="003F0BAA">
        <w:t xml:space="preserve"> </w:t>
      </w:r>
      <w:r w:rsidR="00B84A6B" w:rsidRPr="003F0BAA">
        <w:t>engedélyezését legkésőbb</w:t>
      </w:r>
      <w:r w:rsidRPr="003F0BAA">
        <w:t xml:space="preserve">, </w:t>
      </w:r>
      <w:r w:rsidR="00B84A6B" w:rsidRPr="003F0BAA">
        <w:t>a mérkőzés</w:t>
      </w:r>
      <w:r w:rsidRPr="003F0BAA">
        <w:t xml:space="preserve"> eredetileg </w:t>
      </w:r>
      <w:r w:rsidR="00255E64" w:rsidRPr="003F0BAA">
        <w:t>kitűzött időpontját</w:t>
      </w:r>
      <w:r w:rsidRPr="003F0BAA">
        <w:t xml:space="preserve"> megelőzően 10 naptári </w:t>
      </w:r>
      <w:r w:rsidR="00255E64" w:rsidRPr="003F0BAA">
        <w:t>nappal az</w:t>
      </w:r>
      <w:r w:rsidRPr="003F0BAA">
        <w:t xml:space="preserve"> elhalasztást kérő csapat írásban köteles kérni </w:t>
      </w:r>
      <w:r w:rsidR="00255E64" w:rsidRPr="003F0BAA">
        <w:t>a</w:t>
      </w:r>
      <w:r w:rsidR="000455E3" w:rsidRPr="003F0BAA">
        <w:t xml:space="preserve"> VTSZ</w:t>
      </w:r>
      <w:r w:rsidR="00255E64" w:rsidRPr="003F0BAA">
        <w:t xml:space="preserve"> Versenybizottságától</w:t>
      </w:r>
      <w:r w:rsidR="000455E3" w:rsidRPr="003F0BAA">
        <w:t xml:space="preserve">, </w:t>
      </w:r>
      <w:r w:rsidR="000455E3" w:rsidRPr="003F0BAA">
        <w:rPr>
          <w:b/>
        </w:rPr>
        <w:t>valamint csatolni kell</w:t>
      </w:r>
      <w:r w:rsidR="000455E3" w:rsidRPr="003F0BAA">
        <w:t xml:space="preserve"> </w:t>
      </w:r>
      <w:r w:rsidR="000455E3" w:rsidRPr="003F0BAA">
        <w:rPr>
          <w:rFonts w:cs="Bookman Old Style"/>
          <w:b/>
        </w:rPr>
        <w:t xml:space="preserve">az érintett ellenfél nyilatkozatát, amiben a mérkőzés új időpontját elfogadja! </w:t>
      </w:r>
      <w:r w:rsidR="004E3FCF" w:rsidRPr="003F0BAA">
        <w:rPr>
          <w:b/>
        </w:rPr>
        <w:t>A m</w:t>
      </w:r>
      <w:r w:rsidR="00BB0A01" w:rsidRPr="003F0BAA">
        <w:rPr>
          <w:b/>
        </w:rPr>
        <w:t>érkőzés</w:t>
      </w:r>
      <w:r w:rsidR="004E3FCF" w:rsidRPr="003F0BAA">
        <w:rPr>
          <w:b/>
        </w:rPr>
        <w:t xml:space="preserve"> időpontjának</w:t>
      </w:r>
      <w:r w:rsidR="00BB0A01" w:rsidRPr="003F0BAA">
        <w:rPr>
          <w:b/>
        </w:rPr>
        <w:t xml:space="preserve"> </w:t>
      </w:r>
      <w:r w:rsidR="004E3FCF" w:rsidRPr="003F0BAA">
        <w:rPr>
          <w:b/>
        </w:rPr>
        <w:t xml:space="preserve">megváltoztatása </w:t>
      </w:r>
      <w:r w:rsidR="00E340AC" w:rsidRPr="003F0BAA">
        <w:rPr>
          <w:b/>
        </w:rPr>
        <w:t xml:space="preserve">elsősorban </w:t>
      </w:r>
      <w:r w:rsidR="00BB0A01" w:rsidRPr="003F0BAA">
        <w:rPr>
          <w:b/>
        </w:rPr>
        <w:t xml:space="preserve">a két </w:t>
      </w:r>
      <w:r w:rsidR="004E3FCF" w:rsidRPr="003F0BAA">
        <w:rPr>
          <w:b/>
        </w:rPr>
        <w:t>érintett csapat közös megegyezésével lehetséges,</w:t>
      </w:r>
      <w:r w:rsidR="00BB0A01" w:rsidRPr="003F0BAA">
        <w:rPr>
          <w:b/>
        </w:rPr>
        <w:t xml:space="preserve"> </w:t>
      </w:r>
      <w:r w:rsidR="00BB0A01" w:rsidRPr="003F0BAA">
        <w:t>(</w:t>
      </w:r>
      <w:r w:rsidR="004E3FCF" w:rsidRPr="003F0BAA">
        <w:t xml:space="preserve">Az értesítés lehet írásban, </w:t>
      </w:r>
      <w:r w:rsidR="0056110C" w:rsidRPr="003F0BAA">
        <w:t>személyesen behozva,</w:t>
      </w:r>
      <w:r w:rsidR="000A3DF1" w:rsidRPr="003F0BAA">
        <w:t xml:space="preserve"> E</w:t>
      </w:r>
      <w:r w:rsidR="00BB0A01" w:rsidRPr="003F0BAA">
        <w:t>-mailen:</w:t>
      </w:r>
      <w:r w:rsidR="00A0010F">
        <w:t xml:space="preserve"> </w:t>
      </w:r>
      <w:hyperlink r:id="rId14" w:history="1">
        <w:r w:rsidR="00A0010F" w:rsidRPr="00566FBB">
          <w:rPr>
            <w:rStyle w:val="Hiperhivatkozs"/>
          </w:rPr>
          <w:t>info@vasteke.hu</w:t>
        </w:r>
      </w:hyperlink>
      <w:r w:rsidR="00A0010F">
        <w:t xml:space="preserve"> </w:t>
      </w:r>
      <w:r w:rsidR="00BB0A01" w:rsidRPr="003F0BAA">
        <w:t>vagy postai úton</w:t>
      </w:r>
      <w:r w:rsidR="00E340AC" w:rsidRPr="006169AF">
        <w:rPr>
          <w:b/>
        </w:rPr>
        <w:t>)</w:t>
      </w:r>
      <w:r w:rsidR="000A3DF1" w:rsidRPr="006169AF">
        <w:rPr>
          <w:b/>
        </w:rPr>
        <w:t>.</w:t>
      </w:r>
      <w:r w:rsidR="000455E3" w:rsidRPr="006169AF">
        <w:rPr>
          <w:b/>
        </w:rPr>
        <w:t xml:space="preserve"> </w:t>
      </w:r>
      <w:r w:rsidR="006169AF" w:rsidRPr="006169AF">
        <w:rPr>
          <w:b/>
        </w:rPr>
        <w:t>A változtatást kérő</w:t>
      </w:r>
      <w:r w:rsidR="006169AF">
        <w:rPr>
          <w:b/>
        </w:rPr>
        <w:t xml:space="preserve"> csapat köteles 3</w:t>
      </w:r>
      <w:r w:rsidR="006169AF" w:rsidRPr="006169AF">
        <w:rPr>
          <w:b/>
        </w:rPr>
        <w:t xml:space="preserve"> 000.- Ft-ot a </w:t>
      </w:r>
      <w:r w:rsidR="006169AF">
        <w:rPr>
          <w:b/>
        </w:rPr>
        <w:t>VTSZ</w:t>
      </w:r>
      <w:r w:rsidR="006169AF" w:rsidRPr="006169AF">
        <w:rPr>
          <w:b/>
        </w:rPr>
        <w:t xml:space="preserve"> pénztárába befizetni</w:t>
      </w:r>
      <w:r w:rsidR="006169AF">
        <w:rPr>
          <w:b/>
        </w:rPr>
        <w:t xml:space="preserve"> vagy bankszámlára átutalni</w:t>
      </w:r>
      <w:r w:rsidR="006169AF" w:rsidRPr="006169AF">
        <w:rPr>
          <w:b/>
        </w:rPr>
        <w:t xml:space="preserve"> független</w:t>
      </w:r>
      <w:r w:rsidR="006169AF">
        <w:rPr>
          <w:b/>
        </w:rPr>
        <w:t xml:space="preserve"> </w:t>
      </w:r>
      <w:r w:rsidR="006169AF" w:rsidRPr="006169AF">
        <w:rPr>
          <w:b/>
        </w:rPr>
        <w:t>attól, hogy a halasztási kérés milyen indokból történik!</w:t>
      </w:r>
      <w:r w:rsidR="006169AF">
        <w:rPr>
          <w:b/>
        </w:rPr>
        <w:t xml:space="preserve"> </w:t>
      </w:r>
      <w:r w:rsidR="006169AF" w:rsidRPr="006169AF">
        <w:rPr>
          <w:b/>
        </w:rPr>
        <w:t>Amíg az összeg befizetése nem történik meg, addig a VB a halasztási</w:t>
      </w:r>
      <w:r w:rsidR="006169AF">
        <w:rPr>
          <w:b/>
        </w:rPr>
        <w:t xml:space="preserve"> </w:t>
      </w:r>
      <w:r w:rsidR="006169AF" w:rsidRPr="006169AF">
        <w:rPr>
          <w:b/>
        </w:rPr>
        <w:t>kérelmet nem tárgyalja és nem engedélyezi semmilyen esetben sem!</w:t>
      </w:r>
    </w:p>
    <w:p w:rsidR="00BB0A01" w:rsidRPr="003F0BAA" w:rsidRDefault="006169AF" w:rsidP="005C623E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p w:rsidR="000455E3" w:rsidRPr="003F0BAA" w:rsidRDefault="00BB0A01" w:rsidP="000455E3">
      <w:pPr>
        <w:shd w:val="clear" w:color="auto" w:fill="FFFFFF"/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t xml:space="preserve">Amennyiben hiányzik a két csapat közös megegyezése, úgy a kezdeményező csapat alapos indokkal fordulhat a versenybizottsághoz, - </w:t>
      </w:r>
      <w:r w:rsidRPr="003F0BAA">
        <w:rPr>
          <w:b/>
        </w:rPr>
        <w:t xml:space="preserve">a fenti időpontokat betartva </w:t>
      </w:r>
      <w:r w:rsidRPr="003F0BAA">
        <w:t>– mely a kérelmet elbírálja és dönt. Az esetl</w:t>
      </w:r>
      <w:r w:rsidR="00B953E7" w:rsidRPr="003F0BAA">
        <w:t xml:space="preserve">eges módosítás új időpontját a versenybizottság </w:t>
      </w:r>
      <w:r w:rsidRPr="003F0BAA">
        <w:t>határozza meg</w:t>
      </w:r>
      <w:r w:rsidR="00E340AC" w:rsidRPr="003F0BAA">
        <w:t>,</w:t>
      </w:r>
      <w:r w:rsidRPr="003F0BAA">
        <w:t xml:space="preserve"> melyet a </w:t>
      </w:r>
      <w:r w:rsidR="00B953E7" w:rsidRPr="003F0BAA">
        <w:rPr>
          <w:b/>
        </w:rPr>
        <w:t>csapatok</w:t>
      </w:r>
      <w:r w:rsidRPr="003F0BAA">
        <w:t xml:space="preserve"> </w:t>
      </w:r>
      <w:r w:rsidRPr="003F0BAA">
        <w:rPr>
          <w:b/>
        </w:rPr>
        <w:t>köteles</w:t>
      </w:r>
      <w:r w:rsidR="00B953E7" w:rsidRPr="003F0BAA">
        <w:rPr>
          <w:b/>
        </w:rPr>
        <w:t>ek</w:t>
      </w:r>
      <w:r w:rsidRPr="003F0BAA">
        <w:rPr>
          <w:b/>
        </w:rPr>
        <w:t xml:space="preserve"> elfogadni</w:t>
      </w:r>
      <w:r w:rsidRPr="003F0BAA">
        <w:t xml:space="preserve">! A mérkőzést </w:t>
      </w:r>
      <w:r w:rsidRPr="003F0BAA">
        <w:rPr>
          <w:b/>
        </w:rPr>
        <w:t>kettő héten</w:t>
      </w:r>
      <w:r w:rsidRPr="003F0BAA">
        <w:t xml:space="preserve"> belül pótolni kell</w:t>
      </w:r>
      <w:r w:rsidR="005B751D" w:rsidRPr="003F0BAA">
        <w:t xml:space="preserve"> (rendkívüli esetben a VB </w:t>
      </w:r>
      <w:r w:rsidR="005363B7" w:rsidRPr="003F0BAA">
        <w:t xml:space="preserve">ettől </w:t>
      </w:r>
      <w:r w:rsidR="005B751D" w:rsidRPr="003F0BAA">
        <w:t>eltérhet)</w:t>
      </w:r>
      <w:r w:rsidRPr="003F0BAA">
        <w:t xml:space="preserve">! </w:t>
      </w:r>
      <w:r w:rsidR="000455E3" w:rsidRPr="003F0BAA">
        <w:t xml:space="preserve">A kérésről a </w:t>
      </w:r>
      <w:r w:rsidR="000455E3" w:rsidRPr="003F0BAA">
        <w:rPr>
          <w:rFonts w:cs="Bookman Old Style"/>
          <w:b/>
        </w:rPr>
        <w:t>Versenybizottság dönt, s döntését a következő heti eredményközlőben hozza nyilvánosságra.</w:t>
      </w:r>
      <w:r w:rsidR="000455E3" w:rsidRPr="003F0BAA">
        <w:rPr>
          <w:rFonts w:cs="Bookman Old Style"/>
        </w:rPr>
        <w:t xml:space="preserve"> </w:t>
      </w:r>
    </w:p>
    <w:p w:rsidR="000455E3" w:rsidRPr="003F0BAA" w:rsidRDefault="000455E3" w:rsidP="000455E3">
      <w:pPr>
        <w:shd w:val="clear" w:color="auto" w:fill="FFFFFF"/>
        <w:autoSpaceDE w:val="0"/>
        <w:autoSpaceDN w:val="0"/>
        <w:adjustRightInd w:val="0"/>
        <w:jc w:val="both"/>
        <w:rPr>
          <w:rFonts w:cs="Bookman Old Style"/>
          <w:b/>
        </w:rPr>
      </w:pPr>
      <w:r w:rsidRPr="003F0BAA">
        <w:rPr>
          <w:rFonts w:cs="Bookman Old Style"/>
          <w:b/>
        </w:rPr>
        <w:t xml:space="preserve">Az elutasító döntés esetén a mérkőzést a nevezési lapon megadott eredeti időpontban kell lejátszani.  / </w:t>
      </w:r>
      <w:r w:rsidR="0069374C" w:rsidRPr="003F0BAA">
        <w:rPr>
          <w:rFonts w:cs="Bookman Old Style"/>
          <w:b/>
        </w:rPr>
        <w:t xml:space="preserve">Vis </w:t>
      </w:r>
      <w:r w:rsidRPr="003F0BAA">
        <w:rPr>
          <w:rFonts w:cs="Bookman Old Style"/>
          <w:b/>
        </w:rPr>
        <w:t>major kivételével fellebbezésnek helye nincs./</w:t>
      </w:r>
      <w:r w:rsidRPr="003F0BAA">
        <w:rPr>
          <w:rFonts w:cs="Bookman Old Style"/>
        </w:rPr>
        <w:t xml:space="preserve"> </w:t>
      </w:r>
    </w:p>
    <w:p w:rsidR="001F26D4" w:rsidRPr="003F0BAA" w:rsidRDefault="000455E3" w:rsidP="000A3DF1">
      <w:pPr>
        <w:jc w:val="both"/>
      </w:pPr>
      <w:r w:rsidRPr="003F0BAA">
        <w:t xml:space="preserve"> </w:t>
      </w:r>
      <w:r w:rsidR="00DA57FD" w:rsidRPr="003F0BAA">
        <w:t xml:space="preserve">Ha a Versenybizottság által kitűzött </w:t>
      </w:r>
      <w:r w:rsidR="00E55400" w:rsidRPr="003F0BAA">
        <w:t>időpontban -</w:t>
      </w:r>
      <w:r w:rsidR="00DA57FD" w:rsidRPr="003F0BAA">
        <w:t xml:space="preserve"> </w:t>
      </w:r>
      <w:r w:rsidR="00DA57FD" w:rsidRPr="003F0BAA">
        <w:rPr>
          <w:i/>
        </w:rPr>
        <w:t xml:space="preserve">Vis major kivételével </w:t>
      </w:r>
      <w:r w:rsidR="00DA57FD" w:rsidRPr="003F0BAA">
        <w:t>- valamelyik csapat nem jelenik meg, akkor a Versenybizottság a vétlen csapat javára igazolja a mérkőzést 8:0 arányban /csapatpont/, 12:0 szett aránnyal. A vétkes csapatot a Versenybizottság továbbá pontlevonással bünteti, ez az első esetben 1 pont</w:t>
      </w:r>
      <w:r w:rsidR="00087040" w:rsidRPr="003F0BAA">
        <w:t>, a</w:t>
      </w:r>
      <w:r w:rsidR="00DA57FD" w:rsidRPr="003F0BAA">
        <w:t xml:space="preserve"> következő esetben a bajnokságból történő kizárással és eredményeinek törlésével bünteti.</w:t>
      </w:r>
    </w:p>
    <w:p w:rsidR="009A2F17" w:rsidRPr="003F0BAA" w:rsidRDefault="009A2F17" w:rsidP="000A3DF1">
      <w:pPr>
        <w:jc w:val="both"/>
      </w:pPr>
    </w:p>
    <w:p w:rsidR="00795144" w:rsidRDefault="00795144" w:rsidP="006B3FC5">
      <w:pPr>
        <w:ind w:left="66"/>
        <w:jc w:val="both"/>
      </w:pPr>
      <w:r w:rsidRPr="003F0BAA">
        <w:rPr>
          <w:b/>
        </w:rPr>
        <w:t xml:space="preserve">Az utolsó 3 fordulóba kisorsolt mérkőzéseket csak az előzetesen kitűzött időpontban lehet </w:t>
      </w:r>
      <w:r w:rsidRPr="003F0BAA">
        <w:rPr>
          <w:b/>
          <w:i/>
        </w:rPr>
        <w:t>lejátszani</w:t>
      </w:r>
      <w:r w:rsidR="00C63F49" w:rsidRPr="003F0BAA">
        <w:rPr>
          <w:b/>
          <w:i/>
        </w:rPr>
        <w:t>,</w:t>
      </w:r>
      <w:r w:rsidRPr="003F0BAA">
        <w:rPr>
          <w:b/>
          <w:i/>
        </w:rPr>
        <w:t xml:space="preserve"> e mérkőzések előbbre hozatalá</w:t>
      </w:r>
      <w:r w:rsidR="00F44A83" w:rsidRPr="003F0BAA">
        <w:rPr>
          <w:b/>
          <w:i/>
        </w:rPr>
        <w:t>t</w:t>
      </w:r>
      <w:r w:rsidRPr="003F0BAA">
        <w:rPr>
          <w:b/>
          <w:i/>
        </w:rPr>
        <w:t xml:space="preserve"> csak rendkívüli esetben</w:t>
      </w:r>
      <w:r w:rsidRPr="003F0BAA">
        <w:rPr>
          <w:b/>
        </w:rPr>
        <w:t xml:space="preserve"> Versenybizottság engedélyezheti. </w:t>
      </w:r>
      <w:r w:rsidR="00C63F49" w:rsidRPr="003F0BAA">
        <w:rPr>
          <w:b/>
        </w:rPr>
        <w:t xml:space="preserve">Az utolsó 3 forduló </w:t>
      </w:r>
      <w:r w:rsidR="00C63F49" w:rsidRPr="003F0BAA">
        <w:rPr>
          <w:b/>
          <w:i/>
        </w:rPr>
        <w:t>elhalasztására nincs lehetőség! (</w:t>
      </w:r>
      <w:r w:rsidR="00C63F49" w:rsidRPr="003F0BAA">
        <w:rPr>
          <w:rFonts w:cs="Bookman Old Style"/>
          <w:b/>
        </w:rPr>
        <w:t>Vis major kivételével)</w:t>
      </w:r>
      <w:r w:rsidR="00C63F49" w:rsidRPr="003F0BAA">
        <w:rPr>
          <w:b/>
        </w:rPr>
        <w:t xml:space="preserve"> </w:t>
      </w:r>
      <w:r w:rsidRPr="003F0BAA">
        <w:rPr>
          <w:b/>
        </w:rPr>
        <w:t xml:space="preserve">Engedély nélküli mérkőzés elhalasztása esetén mindkét csapatott </w:t>
      </w:r>
      <w:r w:rsidR="00123EA7" w:rsidRPr="003F0BAA">
        <w:rPr>
          <w:b/>
        </w:rPr>
        <w:t>2-2</w:t>
      </w:r>
      <w:r w:rsidRPr="003F0BAA">
        <w:rPr>
          <w:b/>
        </w:rPr>
        <w:t xml:space="preserve"> büntető pont levonással sújtja</w:t>
      </w:r>
      <w:r w:rsidRPr="003F0BAA">
        <w:t>.</w:t>
      </w:r>
      <w:r w:rsidR="00175697" w:rsidRPr="003F0BAA">
        <w:t xml:space="preserve"> 201</w:t>
      </w:r>
      <w:r w:rsidR="007950D2">
        <w:t>5</w:t>
      </w:r>
      <w:r w:rsidR="00C63F49" w:rsidRPr="003F0BAA">
        <w:t>-201</w:t>
      </w:r>
      <w:r w:rsidR="007950D2">
        <w:t>6</w:t>
      </w:r>
      <w:r w:rsidR="00A0010F">
        <w:t>.</w:t>
      </w:r>
      <w:r w:rsidR="00175697" w:rsidRPr="003F0BAA">
        <w:t xml:space="preserve"> évi </w:t>
      </w:r>
      <w:r w:rsidR="00175697" w:rsidRPr="003F0BAA">
        <w:lastRenderedPageBreak/>
        <w:t>bajnokság sorsolás alapján az utolsó három forduló bármelyik mérkőzésétől távol maradó csapat büntetése 8:0; 12:0 szett pont valamint (1) büntetőpont. Visszaesőként (bajnoki évben már előfordult az érintett csapatnál a ki nem állás) történő újbóli ki nem állást, a Versenybizottság a bajnokságból való kizárással bünteti.</w:t>
      </w:r>
    </w:p>
    <w:p w:rsidR="00D364CE" w:rsidRPr="003F0BAA" w:rsidRDefault="00D364CE" w:rsidP="006B3FC5">
      <w:pPr>
        <w:ind w:left="66"/>
        <w:jc w:val="both"/>
      </w:pPr>
    </w:p>
    <w:p w:rsidR="00BB0A01" w:rsidRPr="003F0BAA" w:rsidRDefault="00940308" w:rsidP="00940308">
      <w:pPr>
        <w:ind w:left="426" w:hanging="426"/>
        <w:jc w:val="both"/>
      </w:pPr>
      <w:r w:rsidRPr="003F0BAA">
        <w:rPr>
          <w:b/>
          <w:u w:val="single"/>
        </w:rPr>
        <w:t>1</w:t>
      </w:r>
      <w:r w:rsidR="001F26D4" w:rsidRPr="003F0BAA">
        <w:rPr>
          <w:b/>
          <w:u w:val="single"/>
        </w:rPr>
        <w:t>6</w:t>
      </w:r>
      <w:r w:rsidRPr="003F0BAA">
        <w:rPr>
          <w:b/>
          <w:u w:val="single"/>
        </w:rPr>
        <w:t>.</w:t>
      </w:r>
      <w:r w:rsidR="00BB0A01" w:rsidRPr="003F0BAA">
        <w:rPr>
          <w:b/>
          <w:caps/>
          <w:u w:val="single"/>
        </w:rPr>
        <w:t>Egyebek:</w:t>
      </w:r>
      <w:r w:rsidR="00BB0A01" w:rsidRPr="003F0BAA">
        <w:t xml:space="preserve"> </w:t>
      </w:r>
    </w:p>
    <w:p w:rsidR="00D364CE" w:rsidRPr="009816EE" w:rsidRDefault="00D364CE" w:rsidP="00C64CB9">
      <w:pPr>
        <w:ind w:left="720"/>
        <w:jc w:val="both"/>
      </w:pPr>
    </w:p>
    <w:p w:rsidR="00D364CE" w:rsidRPr="00D364CE" w:rsidRDefault="00D364CE" w:rsidP="00D364CE">
      <w:pPr>
        <w:numPr>
          <w:ilvl w:val="0"/>
          <w:numId w:val="14"/>
        </w:numPr>
        <w:autoSpaceDE w:val="0"/>
        <w:autoSpaceDN w:val="0"/>
        <w:adjustRightInd w:val="0"/>
      </w:pPr>
      <w:r w:rsidRPr="00D364CE">
        <w:t>Minden mérkőzésen a hazai csapatnak biztosítani kell a 2012. évi Versenyszabályzat elérhetőségét, mind a hazai, mind a vendégcsapat részére!</w:t>
      </w:r>
    </w:p>
    <w:p w:rsidR="00922A90" w:rsidRPr="00D364CE" w:rsidRDefault="00922A90" w:rsidP="00D364CE">
      <w:pPr>
        <w:numPr>
          <w:ilvl w:val="0"/>
          <w:numId w:val="14"/>
        </w:numPr>
        <w:jc w:val="both"/>
        <w:rPr>
          <w:b/>
        </w:rPr>
      </w:pPr>
      <w:r w:rsidRPr="003F0BAA">
        <w:t>A</w:t>
      </w:r>
      <w:r w:rsidRPr="00D364CE">
        <w:rPr>
          <w:rFonts w:cs="Bookman Old Style"/>
        </w:rPr>
        <w:t xml:space="preserve"> </w:t>
      </w:r>
      <w:r w:rsidRPr="003F0BAA">
        <w:t xml:space="preserve">pályaválasztó csapatok </w:t>
      </w:r>
      <w:r w:rsidRPr="00D364CE">
        <w:rPr>
          <w:b/>
        </w:rPr>
        <w:t>kötelesek</w:t>
      </w:r>
      <w:r w:rsidRPr="003F0BAA">
        <w:t xml:space="preserve"> a bajnoki mérkőzések </w:t>
      </w:r>
      <w:r w:rsidR="0008435B" w:rsidRPr="003F0BAA">
        <w:t>eredeti jegyzőkönyvét vagy annak másolatát</w:t>
      </w:r>
      <w:r w:rsidRPr="003F0BAA">
        <w:t xml:space="preserve"> a </w:t>
      </w:r>
      <w:r w:rsidRPr="00F11815">
        <w:rPr>
          <w:b/>
          <w:sz w:val="32"/>
          <w:szCs w:val="32"/>
        </w:rPr>
        <w:t>mér</w:t>
      </w:r>
      <w:r w:rsidR="00EC36C4" w:rsidRPr="00F11815">
        <w:rPr>
          <w:b/>
          <w:sz w:val="32"/>
          <w:szCs w:val="32"/>
        </w:rPr>
        <w:t>kőzést követő első munkanapon 10</w:t>
      </w:r>
      <w:r w:rsidRPr="00F11815">
        <w:rPr>
          <w:b/>
          <w:sz w:val="32"/>
          <w:szCs w:val="32"/>
        </w:rPr>
        <w:t xml:space="preserve"> óráig</w:t>
      </w:r>
      <w:r w:rsidRPr="00F11815">
        <w:rPr>
          <w:sz w:val="32"/>
          <w:szCs w:val="32"/>
        </w:rPr>
        <w:t>,</w:t>
      </w:r>
      <w:r w:rsidRPr="003F0BAA">
        <w:t xml:space="preserve"> ettől eltérően – kivételes esetekben - a Versenybizottság által meghatározott más időpontig, melyet a VB korá</w:t>
      </w:r>
      <w:r w:rsidR="00F70E5F" w:rsidRPr="003F0BAA">
        <w:t>bban nyilvánosságra hozott, a V</w:t>
      </w:r>
      <w:r w:rsidRPr="003F0BAA">
        <w:t>TSZ-nek lehetőleg e-mailen</w:t>
      </w:r>
      <w:r w:rsidR="00A0010F">
        <w:t xml:space="preserve"> </w:t>
      </w:r>
      <w:hyperlink r:id="rId15" w:history="1">
        <w:r w:rsidR="00A0010F" w:rsidRPr="00566FBB">
          <w:rPr>
            <w:rStyle w:val="Hiperhivatkozs"/>
          </w:rPr>
          <w:t>info@vasteke.hu</w:t>
        </w:r>
      </w:hyperlink>
      <w:r w:rsidRPr="003F0BAA">
        <w:t xml:space="preserve"> vagy személyesen leadni. Az eredeti versenyjegyzőkönyvet </w:t>
      </w:r>
      <w:r w:rsidR="0026099E">
        <w:t>a</w:t>
      </w:r>
      <w:r w:rsidR="006C4268" w:rsidRPr="003F0BAA">
        <w:t xml:space="preserve"> csapatoknak</w:t>
      </w:r>
      <w:r w:rsidRPr="003F0BAA">
        <w:t xml:space="preserve"> a sportév végéig meg kell őrizniük, és óvás esetén, vagy amennyiben a Versenybizottság felszólítja őket, a Szövetségbe </w:t>
      </w:r>
      <w:r w:rsidR="00DE241F" w:rsidRPr="003F0BAA">
        <w:t xml:space="preserve">haladéktalanul </w:t>
      </w:r>
      <w:r w:rsidRPr="003F0BAA">
        <w:t xml:space="preserve">meg kell küldeniük. A mérkőzés eredmény közlésének elmulasztása, illetve </w:t>
      </w:r>
      <w:r w:rsidRPr="00EC36C4">
        <w:rPr>
          <w:b/>
        </w:rPr>
        <w:t>késve teljesítése az első esetben figyelmeztetést</w:t>
      </w:r>
      <w:r w:rsidRPr="003F0BAA">
        <w:t xml:space="preserve"> </w:t>
      </w:r>
      <w:r w:rsidRPr="00EC36C4">
        <w:rPr>
          <w:b/>
        </w:rPr>
        <w:t>von maga után.</w:t>
      </w:r>
      <w:r w:rsidRPr="003F0BAA">
        <w:t xml:space="preserve"> </w:t>
      </w:r>
      <w:r w:rsidRPr="00D364CE">
        <w:rPr>
          <w:b/>
        </w:rPr>
        <w:t xml:space="preserve">További mulasztás vagy mulasztások esetén a vétkes csapatot minden esetben fordulónként 1 </w:t>
      </w:r>
      <w:r w:rsidR="00F70E5F" w:rsidRPr="00D364CE">
        <w:rPr>
          <w:b/>
        </w:rPr>
        <w:t xml:space="preserve">(egy) </w:t>
      </w:r>
      <w:r w:rsidRPr="00D364CE">
        <w:rPr>
          <w:b/>
        </w:rPr>
        <w:t>büntetőponttal sújtja a versenybizottság.</w:t>
      </w:r>
    </w:p>
    <w:p w:rsidR="00795144" w:rsidRPr="003F0BAA" w:rsidRDefault="00795144" w:rsidP="00D364CE">
      <w:pPr>
        <w:numPr>
          <w:ilvl w:val="0"/>
          <w:numId w:val="14"/>
        </w:numPr>
        <w:jc w:val="both"/>
      </w:pPr>
      <w:r w:rsidRPr="003F0BAA">
        <w:t xml:space="preserve">Hibásan </w:t>
      </w:r>
      <w:r w:rsidR="0069374C" w:rsidRPr="003F0BAA">
        <w:t>kitöltött Verseny</w:t>
      </w:r>
      <w:r w:rsidRPr="003F0BAA">
        <w:t xml:space="preserve">jegyzőkönyv első esetben figyelmeztetés, további esetben 1 büntetőpont levonással jár. </w:t>
      </w:r>
      <w:r w:rsidRPr="003F0BAA">
        <w:rPr>
          <w:b/>
        </w:rPr>
        <w:t xml:space="preserve">Hibás </w:t>
      </w:r>
      <w:r w:rsidR="0069374C" w:rsidRPr="003F0BAA">
        <w:rPr>
          <w:b/>
        </w:rPr>
        <w:t>jegyzőkönyv</w:t>
      </w:r>
      <w:r w:rsidR="0069374C" w:rsidRPr="003F0BAA">
        <w:t xml:space="preserve">: </w:t>
      </w:r>
      <w:r w:rsidR="0069374C" w:rsidRPr="003F0BAA">
        <w:rPr>
          <w:b/>
        </w:rPr>
        <w:t>Olvashatatlan</w:t>
      </w:r>
      <w:r w:rsidRPr="003F0BAA">
        <w:rPr>
          <w:b/>
        </w:rPr>
        <w:t xml:space="preserve"> írás</w:t>
      </w:r>
      <w:r w:rsidRPr="003F0BAA">
        <w:t>,</w:t>
      </w:r>
      <w:r w:rsidR="00A8249A" w:rsidRPr="00A8249A">
        <w:rPr>
          <w:b/>
        </w:rPr>
        <w:t>nem megfelelő jegyzőkönyv</w:t>
      </w:r>
      <w:r w:rsidR="00A8249A">
        <w:t xml:space="preserve"> </w:t>
      </w:r>
      <w:r w:rsidR="00A8249A" w:rsidRPr="00A8249A">
        <w:rPr>
          <w:b/>
        </w:rPr>
        <w:t>használata.</w:t>
      </w:r>
      <w:r w:rsidRPr="003F0BAA">
        <w:t xml:space="preserve"> Hibás </w:t>
      </w:r>
      <w:r w:rsidR="00645331" w:rsidRPr="003F0BAA">
        <w:t>szett illetve</w:t>
      </w:r>
      <w:r w:rsidRPr="003F0BAA">
        <w:t xml:space="preserve"> csapatpont megállapítás, Ifjúsági ver</w:t>
      </w:r>
      <w:r w:rsidR="00645331" w:rsidRPr="003F0BAA">
        <w:t xml:space="preserve">senyző születési dátum hiánya, </w:t>
      </w:r>
      <w:r w:rsidR="00645331" w:rsidRPr="003F0BAA">
        <w:rPr>
          <w:b/>
        </w:rPr>
        <w:t>r</w:t>
      </w:r>
      <w:r w:rsidRPr="003F0BAA">
        <w:rPr>
          <w:b/>
        </w:rPr>
        <w:t>ajtengedély hiánya vagy téves szám beírása</w:t>
      </w:r>
      <w:r w:rsidR="00646A27" w:rsidRPr="003F0BAA">
        <w:t xml:space="preserve"> stb</w:t>
      </w:r>
      <w:r w:rsidRPr="003F0BAA">
        <w:t>.</w:t>
      </w:r>
    </w:p>
    <w:p w:rsidR="00F23038" w:rsidRPr="00D364CE" w:rsidRDefault="00F23038" w:rsidP="00D364C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0BAA">
        <w:rPr>
          <w:rFonts w:eastAsia="Calibri"/>
          <w:b/>
          <w:bCs/>
        </w:rPr>
        <w:t xml:space="preserve">Csonka csapattal történő kiállás </w:t>
      </w:r>
      <w:r w:rsidR="00087040" w:rsidRPr="003F0BAA">
        <w:rPr>
          <w:rFonts w:eastAsia="Calibri"/>
        </w:rPr>
        <w:t xml:space="preserve">esetében az érintett csapatot a Versenybizottság - már az első alkalommal – 1 büntetőpont levonással bünteti. Második esetben 2 büntetőpont kerül levonásra a csapat korábban megszerzett összes bajnoki pontjából. Három csonka csapattal történő kiállás </w:t>
      </w:r>
      <w:r w:rsidR="00087040" w:rsidRPr="00D364CE">
        <w:rPr>
          <w:rFonts w:eastAsia="Calibri"/>
        </w:rPr>
        <w:t>esetén a bajnokságból törölni kell a csapatot és eredményeit.</w:t>
      </w:r>
    </w:p>
    <w:p w:rsidR="00AA4065" w:rsidRPr="00D364CE" w:rsidRDefault="00AA4065" w:rsidP="00D364CE">
      <w:pPr>
        <w:numPr>
          <w:ilvl w:val="0"/>
          <w:numId w:val="14"/>
        </w:numPr>
        <w:jc w:val="both"/>
      </w:pPr>
      <w:r w:rsidRPr="00D364CE">
        <w:rPr>
          <w:rFonts w:ascii="Tahoma,Bold" w:eastAsia="Calibri" w:hAnsi="Tahoma,Bold" w:cs="Tahoma,Bold"/>
          <w:b/>
          <w:bCs/>
          <w:sz w:val="20"/>
          <w:szCs w:val="20"/>
        </w:rPr>
        <w:t>Az átigazolási időszakot a mindenkori MATESZ átigazolási szabályzat határozza meg!</w:t>
      </w:r>
    </w:p>
    <w:p w:rsidR="00BB0A01" w:rsidRPr="003F0BAA" w:rsidRDefault="00BB0A01" w:rsidP="00D364CE">
      <w:pPr>
        <w:numPr>
          <w:ilvl w:val="0"/>
          <w:numId w:val="14"/>
        </w:numPr>
        <w:jc w:val="both"/>
      </w:pPr>
      <w:r w:rsidRPr="003F0BAA">
        <w:t xml:space="preserve">A csapatok által megadott e-mail címre a híradót hétfőn este </w:t>
      </w:r>
      <w:r w:rsidR="00376178" w:rsidRPr="003F0BAA">
        <w:t>20</w:t>
      </w:r>
      <w:r w:rsidRPr="00A0010F">
        <w:rPr>
          <w:u w:val="single"/>
          <w:vertAlign w:val="superscript"/>
        </w:rPr>
        <w:t>oo</w:t>
      </w:r>
      <w:r w:rsidR="002F30F3" w:rsidRPr="003F0BAA">
        <w:t>-i</w:t>
      </w:r>
      <w:r w:rsidRPr="003F0BAA">
        <w:t>g küldjük ki. Esetleges rendszerhiba esetén késhet.</w:t>
      </w:r>
    </w:p>
    <w:p w:rsidR="00972B6E" w:rsidRPr="00972B6E" w:rsidRDefault="00972B6E" w:rsidP="00972B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3D159B">
        <w:t xml:space="preserve">Mérkőzéseket csak szombat – vasárnap lehet játszani. Abban az esetben, ha </w:t>
      </w:r>
      <w:r w:rsidRPr="003D159B">
        <w:rPr>
          <w:b/>
        </w:rPr>
        <w:t>mindkét</w:t>
      </w:r>
      <w:r w:rsidRPr="003D159B">
        <w:t xml:space="preserve"> csapat beleegyezik, ettől el lehet térni. </w:t>
      </w:r>
    </w:p>
    <w:p w:rsidR="00972B6E" w:rsidRPr="003D159B" w:rsidRDefault="00972B6E" w:rsidP="00972B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3D159B">
        <w:rPr>
          <w:rFonts w:eastAsia="Calibri"/>
          <w:b/>
          <w:bCs/>
        </w:rPr>
        <w:t>Bajnoki</w:t>
      </w:r>
      <w:r>
        <w:rPr>
          <w:rFonts w:eastAsia="Calibri"/>
          <w:b/>
          <w:bCs/>
        </w:rPr>
        <w:t xml:space="preserve"> mérkőzést csak 9</w:t>
      </w:r>
      <w:r w:rsidRPr="003D159B">
        <w:rPr>
          <w:rFonts w:eastAsia="Calibri"/>
          <w:b/>
          <w:bCs/>
        </w:rPr>
        <w:t>:00 és 1</w:t>
      </w:r>
      <w:r>
        <w:rPr>
          <w:rFonts w:eastAsia="Calibri"/>
          <w:b/>
          <w:bCs/>
        </w:rPr>
        <w:t>6</w:t>
      </w:r>
      <w:r w:rsidRPr="003D159B">
        <w:rPr>
          <w:rFonts w:eastAsia="Calibri"/>
          <w:b/>
          <w:bCs/>
        </w:rPr>
        <w:t>:00 óra között lehet kezdeni</w:t>
      </w:r>
      <w:r w:rsidRPr="003D159B">
        <w:rPr>
          <w:rFonts w:eastAsia="Calibri"/>
        </w:rPr>
        <w:t xml:space="preserve">. A fenti időpontoktól </w:t>
      </w:r>
      <w:r w:rsidRPr="003D159B">
        <w:rPr>
          <w:rFonts w:eastAsia="Calibri"/>
          <w:b/>
          <w:bCs/>
        </w:rPr>
        <w:t>közös megegyezéssel ettől el lehet térni</w:t>
      </w:r>
      <w:r w:rsidRPr="003D159B">
        <w:rPr>
          <w:rFonts w:eastAsia="Calibri"/>
        </w:rPr>
        <w:t>, a Versenybizotts</w:t>
      </w:r>
      <w:r>
        <w:rPr>
          <w:rFonts w:eastAsia="Calibri"/>
        </w:rPr>
        <w:t>á</w:t>
      </w:r>
      <w:r w:rsidRPr="003D159B">
        <w:rPr>
          <w:rFonts w:eastAsia="Calibri"/>
        </w:rPr>
        <w:t xml:space="preserve">g egyidejű </w:t>
      </w:r>
      <w:r>
        <w:rPr>
          <w:rFonts w:eastAsia="Calibri"/>
        </w:rPr>
        <w:t>értesítése mellett!</w:t>
      </w:r>
    </w:p>
    <w:p w:rsidR="007A6C55" w:rsidRPr="003F0BAA" w:rsidRDefault="00BB0A01" w:rsidP="00D364CE">
      <w:pPr>
        <w:numPr>
          <w:ilvl w:val="0"/>
          <w:numId w:val="14"/>
        </w:numPr>
        <w:jc w:val="both"/>
      </w:pPr>
      <w:r w:rsidRPr="003F0BAA">
        <w:rPr>
          <w:b/>
        </w:rPr>
        <w:t>Versenyengedélyek:</w:t>
      </w:r>
      <w:r w:rsidR="0019463E" w:rsidRPr="003F0BAA">
        <w:t xml:space="preserve"> Minden csapat köteles a kért versenyengedélyekről készült lista másolatát az első bajnoki forduló előtti hétfőig a szövetségünkhöz eljuttatni! Azt követően kiváltott engedélyeket, a kiváltást követő 5 naptári napon belül kell eljuttatni a szövetségünkhöz. Ugyan így átigazolt játékosról is be kell küldeni az átigazolás tényét. Ennek hiányában jogosulatlan szereplésnek minősül a játékos, minden vonzatával együtt.</w:t>
      </w:r>
      <w:r w:rsidR="00B151A4" w:rsidRPr="003F0BAA">
        <w:t xml:space="preserve"> A Versenybizottság a VTSZ honlapján </w:t>
      </w:r>
      <w:r w:rsidR="00AB77B0" w:rsidRPr="003F0BAA">
        <w:t>az érvényben lévő versenyengedélyek megküldését követően megjeleníti.</w:t>
      </w:r>
    </w:p>
    <w:p w:rsidR="00C83D3A" w:rsidRPr="003F0BAA" w:rsidRDefault="00DB45A9" w:rsidP="00D364C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0BAA">
        <w:rPr>
          <w:b/>
        </w:rPr>
        <w:t>A bajnokságban, szerepelni csak</w:t>
      </w:r>
      <w:r w:rsidRPr="003F0BAA">
        <w:t xml:space="preserve"> érvényes, az adott klubhoz tartozó igazolással, versenyengedéllyel, valamint érvényes sportorvosi engedéllyel lehet. Ezek alól </w:t>
      </w:r>
      <w:r w:rsidRPr="003F0BAA">
        <w:rPr>
          <w:b/>
        </w:rPr>
        <w:t xml:space="preserve">kivétel nincs! </w:t>
      </w:r>
      <w:r w:rsidRPr="003F0BAA">
        <w:t>Ezek hiányában jogosulatlan szereplésnek minősül, aki ezekkel nem rendelkezik.</w:t>
      </w:r>
    </w:p>
    <w:p w:rsidR="00BB0A01" w:rsidRPr="003F0BAA" w:rsidRDefault="00BB0A01" w:rsidP="00D364CE">
      <w:pPr>
        <w:numPr>
          <w:ilvl w:val="0"/>
          <w:numId w:val="14"/>
        </w:numPr>
        <w:jc w:val="both"/>
        <w:rPr>
          <w:b/>
        </w:rPr>
      </w:pPr>
      <w:r w:rsidRPr="003F0BAA">
        <w:rPr>
          <w:b/>
        </w:rPr>
        <w:t xml:space="preserve">Híradók: </w:t>
      </w:r>
      <w:r w:rsidR="0019463E" w:rsidRPr="003F0BAA">
        <w:rPr>
          <w:b/>
        </w:rPr>
        <w:t>Felhívjuk a csapatok figyelmét, hogy a híradót mind</w:t>
      </w:r>
      <w:r w:rsidR="00CD76DD" w:rsidRPr="003F0BAA">
        <w:rPr>
          <w:b/>
        </w:rPr>
        <w:t>en esetben figyelmesen olvassá</w:t>
      </w:r>
      <w:r w:rsidR="0019463E" w:rsidRPr="003F0BAA">
        <w:rPr>
          <w:b/>
        </w:rPr>
        <w:t>k el, különös tekintettel a közleményekre, és az ott leírtakat vegyék figyelembe, a későbbi bonyodalmak elkerülése végett!</w:t>
      </w:r>
    </w:p>
    <w:p w:rsidR="0072300C" w:rsidRPr="00972B6E" w:rsidRDefault="00BB0A01" w:rsidP="00D364CE">
      <w:pPr>
        <w:numPr>
          <w:ilvl w:val="0"/>
          <w:numId w:val="14"/>
        </w:numPr>
        <w:jc w:val="both"/>
        <w:rPr>
          <w:b/>
        </w:rPr>
      </w:pPr>
      <w:r w:rsidRPr="003F0BAA">
        <w:t>Minden olyan esetben, melyet a versenykiírás nem tartalmaz, az érvényben lévő teke- játék- és versenyszabályok a mérvadóak.</w:t>
      </w:r>
      <w:r w:rsidR="00795144" w:rsidRPr="003F0BAA">
        <w:t xml:space="preserve"> </w:t>
      </w:r>
    </w:p>
    <w:p w:rsidR="00972B6E" w:rsidRPr="006B3FC5" w:rsidRDefault="00972B6E" w:rsidP="00336583">
      <w:pPr>
        <w:jc w:val="center"/>
        <w:rPr>
          <w:b/>
        </w:rPr>
      </w:pPr>
    </w:p>
    <w:p w:rsidR="009A2F17" w:rsidRPr="003F0BAA" w:rsidRDefault="009A2F17" w:rsidP="00BB0A01">
      <w:pPr>
        <w:jc w:val="both"/>
        <w:rPr>
          <w:b/>
        </w:rPr>
      </w:pPr>
    </w:p>
    <w:p w:rsidR="002F3318" w:rsidRDefault="00CC23EA" w:rsidP="00DF4CA8">
      <w:pPr>
        <w:jc w:val="center"/>
      </w:pPr>
      <w:r w:rsidRPr="003F0BAA">
        <w:t xml:space="preserve">Ezen versenykiírást a Szombathelyi Területi Csoport Versenybizottsága a </w:t>
      </w:r>
      <w:r w:rsidR="00754ACD" w:rsidRPr="00754ACD">
        <w:t>2018</w:t>
      </w:r>
      <w:r w:rsidRPr="003F0BAA">
        <w:t xml:space="preserve">. </w:t>
      </w:r>
      <w:r w:rsidR="002F3318">
        <w:t>július</w:t>
      </w:r>
      <w:r w:rsidR="00F70E43" w:rsidRPr="003F0BAA">
        <w:t xml:space="preserve"> </w:t>
      </w:r>
      <w:r w:rsidR="009816EE">
        <w:t>16</w:t>
      </w:r>
      <w:r w:rsidRPr="003F0BAA">
        <w:t>. ülésén jóváhagyta.</w:t>
      </w:r>
    </w:p>
    <w:p w:rsidR="009816EE" w:rsidRDefault="009816EE" w:rsidP="00DF4CA8">
      <w:pPr>
        <w:jc w:val="center"/>
      </w:pPr>
    </w:p>
    <w:p w:rsidR="009816EE" w:rsidRDefault="009816EE" w:rsidP="00DF4CA8">
      <w:pPr>
        <w:jc w:val="center"/>
      </w:pPr>
    </w:p>
    <w:p w:rsidR="00D31986" w:rsidRDefault="00626330" w:rsidP="00DF4CA8">
      <w:pPr>
        <w:jc w:val="center"/>
      </w:pPr>
      <w:r>
        <w:rPr>
          <w:b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038225" cy="969169"/>
            <wp:effectExtent l="0" t="0" r="0" b="2540"/>
            <wp:wrapNone/>
            <wp:docPr id="13" name="Kép 3" descr="bélyeg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bélyegző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86" w:rsidRDefault="00D31986" w:rsidP="00DF4CA8">
      <w:pPr>
        <w:jc w:val="center"/>
      </w:pPr>
    </w:p>
    <w:p w:rsidR="00D31986" w:rsidRDefault="00D31986" w:rsidP="00DF4CA8">
      <w:pPr>
        <w:jc w:val="center"/>
      </w:pPr>
    </w:p>
    <w:p w:rsidR="00D31986" w:rsidRDefault="00D31986" w:rsidP="00DF4CA8">
      <w:pPr>
        <w:jc w:val="center"/>
      </w:pPr>
    </w:p>
    <w:p w:rsidR="00D31986" w:rsidRDefault="00D31986" w:rsidP="00DF4CA8">
      <w:pPr>
        <w:jc w:val="center"/>
      </w:pPr>
      <w:bookmarkStart w:id="0" w:name="_GoBack"/>
      <w:bookmarkEnd w:id="0"/>
    </w:p>
    <w:p w:rsidR="00D31986" w:rsidRDefault="00D31986" w:rsidP="00DF4CA8">
      <w:pPr>
        <w:jc w:val="center"/>
      </w:pPr>
    </w:p>
    <w:p w:rsidR="00D31986" w:rsidRDefault="00D31986">
      <w:r>
        <w:br w:type="page"/>
      </w:r>
    </w:p>
    <w:p w:rsidR="002F3318" w:rsidRDefault="002F3318" w:rsidP="00D31986">
      <w:pPr>
        <w:rPr>
          <w:b/>
          <w:sz w:val="28"/>
        </w:rPr>
      </w:pPr>
    </w:p>
    <w:p w:rsidR="00BB0A01" w:rsidRPr="003F0BAA" w:rsidRDefault="0091011A" w:rsidP="00DF4CA8">
      <w:pPr>
        <w:jc w:val="center"/>
        <w:rPr>
          <w:b/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-375285</wp:posOffset>
            </wp:positionV>
            <wp:extent cx="783590" cy="1080135"/>
            <wp:effectExtent l="0" t="0" r="0" b="5715"/>
            <wp:wrapNone/>
            <wp:docPr id="8" name="Kép 1" descr="Mate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tes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BAA">
        <w:rPr>
          <w:b/>
          <w:i/>
          <w:noProof/>
          <w:sz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-375285</wp:posOffset>
            </wp:positionV>
            <wp:extent cx="1033145" cy="1080135"/>
            <wp:effectExtent l="0" t="0" r="0" b="5715"/>
            <wp:wrapNone/>
            <wp:docPr id="5" name="Kép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A01" w:rsidRPr="003F0BAA">
        <w:rPr>
          <w:b/>
          <w:sz w:val="28"/>
        </w:rPr>
        <w:t>Vas Megyei Tekézők Szövetsége</w:t>
      </w:r>
    </w:p>
    <w:p w:rsidR="00BB0A01" w:rsidRPr="003F0BAA" w:rsidRDefault="00BB0A01" w:rsidP="00DF4CA8">
      <w:pPr>
        <w:jc w:val="center"/>
        <w:rPr>
          <w:b/>
          <w:sz w:val="28"/>
        </w:rPr>
      </w:pPr>
      <w:r w:rsidRPr="003F0BAA">
        <w:rPr>
          <w:b/>
          <w:sz w:val="28"/>
        </w:rPr>
        <w:t xml:space="preserve">9700. Szombathely, </w:t>
      </w:r>
      <w:r w:rsidR="00F70E43" w:rsidRPr="003F0BAA">
        <w:rPr>
          <w:b/>
          <w:sz w:val="28"/>
        </w:rPr>
        <w:t xml:space="preserve">Berzsenyi Dániel Tér </w:t>
      </w:r>
      <w:r w:rsidR="00A2762A">
        <w:rPr>
          <w:b/>
          <w:sz w:val="28"/>
        </w:rPr>
        <w:t>2</w:t>
      </w:r>
      <w:r w:rsidRPr="003F0BAA">
        <w:rPr>
          <w:b/>
          <w:sz w:val="28"/>
        </w:rPr>
        <w:t>.</w:t>
      </w:r>
    </w:p>
    <w:p w:rsidR="00272093" w:rsidRPr="003F0BAA" w:rsidRDefault="00272093" w:rsidP="00DF4CA8">
      <w:pPr>
        <w:tabs>
          <w:tab w:val="left" w:pos="709"/>
          <w:tab w:val="left" w:pos="3119"/>
          <w:tab w:val="left" w:pos="3828"/>
        </w:tabs>
        <w:jc w:val="center"/>
        <w:rPr>
          <w:b/>
          <w:sz w:val="28"/>
        </w:rPr>
      </w:pPr>
      <w:r w:rsidRPr="003F0BAA">
        <w:rPr>
          <w:b/>
          <w:sz w:val="28"/>
        </w:rPr>
        <w:sym w:font="Webdings" w:char="F0BF"/>
      </w:r>
      <w:r w:rsidRPr="003F0BAA">
        <w:rPr>
          <w:b/>
          <w:sz w:val="28"/>
        </w:rPr>
        <w:t xml:space="preserve"> </w:t>
      </w:r>
      <w:r w:rsidRPr="003F0BAA">
        <w:rPr>
          <w:b/>
          <w:sz w:val="28"/>
        </w:rPr>
        <w:tab/>
      </w:r>
      <w:hyperlink r:id="rId18" w:history="1">
        <w:r w:rsidRPr="003F0BAA">
          <w:rPr>
            <w:rStyle w:val="Hiperhivatkozs"/>
            <w:b/>
            <w:color w:val="auto"/>
            <w:sz w:val="28"/>
          </w:rPr>
          <w:t>www.vasteke.hu</w:t>
        </w:r>
      </w:hyperlink>
      <w:r w:rsidRPr="003F0BAA">
        <w:rPr>
          <w:b/>
          <w:sz w:val="28"/>
        </w:rPr>
        <w:t xml:space="preserve"> </w:t>
      </w:r>
      <w:r w:rsidRPr="003F0BAA">
        <w:rPr>
          <w:b/>
          <w:sz w:val="28"/>
        </w:rPr>
        <w:tab/>
      </w:r>
      <w:r w:rsidRPr="003F0BAA">
        <w:rPr>
          <w:b/>
          <w:sz w:val="28"/>
        </w:rPr>
        <w:sym w:font="Webdings" w:char="F09A"/>
      </w:r>
      <w:r w:rsidRPr="003F0BAA">
        <w:rPr>
          <w:b/>
          <w:sz w:val="28"/>
        </w:rPr>
        <w:tab/>
      </w:r>
      <w:hyperlink r:id="rId19" w:history="1">
        <w:r w:rsidRPr="003F0BAA">
          <w:rPr>
            <w:rStyle w:val="Hiperhivatkozs"/>
            <w:b/>
            <w:color w:val="auto"/>
            <w:sz w:val="28"/>
          </w:rPr>
          <w:t>info@vasteke.hu</w:t>
        </w:r>
      </w:hyperlink>
    </w:p>
    <w:p w:rsidR="00BB0A01" w:rsidRPr="003F0BAA" w:rsidRDefault="0008492A" w:rsidP="00BB0A01">
      <w:pPr>
        <w:jc w:val="both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shape id="AutoShape 9" o:spid="_x0000_s1027" type="#_x0000_t32" style="position:absolute;left:0;text-align:left;margin-left:-32.8pt;margin-top:9.45pt;width:576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tn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" strokeweight="1.5pt"/>
        </w:pict>
      </w:r>
    </w:p>
    <w:p w:rsidR="00BB0A01" w:rsidRPr="003F0BAA" w:rsidRDefault="00BB0A01" w:rsidP="00376178">
      <w:pPr>
        <w:jc w:val="center"/>
        <w:rPr>
          <w:b/>
          <w:i/>
          <w:sz w:val="40"/>
        </w:rPr>
      </w:pPr>
      <w:r w:rsidRPr="003F0BAA">
        <w:rPr>
          <w:b/>
          <w:i/>
          <w:sz w:val="40"/>
        </w:rPr>
        <w:t>NEVEZÉSI LAP</w:t>
      </w:r>
    </w:p>
    <w:p w:rsidR="00BB0A01" w:rsidRPr="003F0BAA" w:rsidRDefault="00BB0A01" w:rsidP="00BB0A01">
      <w:pPr>
        <w:jc w:val="center"/>
        <w:rPr>
          <w:b/>
          <w:i/>
          <w:sz w:val="20"/>
          <w:szCs w:val="20"/>
        </w:rPr>
      </w:pPr>
    </w:p>
    <w:p w:rsidR="00BB0A01" w:rsidRPr="003F0BAA" w:rsidRDefault="00BB0A01" w:rsidP="00BB0A01">
      <w:pPr>
        <w:jc w:val="center"/>
        <w:rPr>
          <w:b/>
          <w:i/>
          <w:sz w:val="28"/>
        </w:rPr>
      </w:pPr>
      <w:r w:rsidRPr="003F0BAA">
        <w:rPr>
          <w:b/>
          <w:i/>
          <w:sz w:val="28"/>
        </w:rPr>
        <w:t>Alulírott egyesület benevezzük csapatunkat a 20</w:t>
      </w:r>
      <w:r w:rsidR="002F30F3" w:rsidRPr="003F0BAA">
        <w:rPr>
          <w:b/>
          <w:i/>
          <w:sz w:val="28"/>
        </w:rPr>
        <w:t>1</w:t>
      </w:r>
      <w:r w:rsidR="00A83317">
        <w:rPr>
          <w:b/>
          <w:i/>
          <w:sz w:val="28"/>
        </w:rPr>
        <w:t>8</w:t>
      </w:r>
      <w:r w:rsidRPr="003F0BAA">
        <w:rPr>
          <w:b/>
          <w:i/>
          <w:sz w:val="28"/>
        </w:rPr>
        <w:t>-20</w:t>
      </w:r>
      <w:r w:rsidR="001F26D4" w:rsidRPr="003F0BAA">
        <w:rPr>
          <w:b/>
          <w:i/>
          <w:sz w:val="28"/>
        </w:rPr>
        <w:t>1</w:t>
      </w:r>
      <w:r w:rsidR="00A83317">
        <w:rPr>
          <w:b/>
          <w:i/>
          <w:sz w:val="28"/>
        </w:rPr>
        <w:t>9</w:t>
      </w:r>
      <w:r w:rsidRPr="003F0BAA">
        <w:rPr>
          <w:b/>
          <w:i/>
          <w:sz w:val="28"/>
        </w:rPr>
        <w:t xml:space="preserve">. évi </w:t>
      </w:r>
    </w:p>
    <w:p w:rsidR="00BB0A01" w:rsidRPr="003F0BAA" w:rsidRDefault="00572F59" w:rsidP="00BB0A01">
      <w:pPr>
        <w:jc w:val="center"/>
        <w:rPr>
          <w:b/>
          <w:i/>
          <w:sz w:val="28"/>
        </w:rPr>
      </w:pPr>
      <w:r w:rsidRPr="003F0BAA">
        <w:rPr>
          <w:b/>
          <w:i/>
          <w:sz w:val="28"/>
        </w:rPr>
        <w:t xml:space="preserve">Nyugati csoport </w:t>
      </w:r>
      <w:r w:rsidR="00376178" w:rsidRPr="003F0BAA">
        <w:rPr>
          <w:b/>
          <w:i/>
          <w:sz w:val="28"/>
        </w:rPr>
        <w:t>NB. III-as</w:t>
      </w:r>
      <w:r w:rsidR="00BB0A01" w:rsidRPr="003F0BAA">
        <w:rPr>
          <w:b/>
          <w:i/>
          <w:sz w:val="28"/>
        </w:rPr>
        <w:t xml:space="preserve"> csapatbajnokságára.</w:t>
      </w:r>
    </w:p>
    <w:p w:rsidR="00BB0A01" w:rsidRPr="003F0BAA" w:rsidRDefault="00BB0A01" w:rsidP="00BB0A01">
      <w:pPr>
        <w:rPr>
          <w:b/>
          <w:i/>
          <w:sz w:val="28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Sportegyesület neve: _______________________________________________</w:t>
      </w:r>
      <w:r w:rsidR="006B3FC5">
        <w:rPr>
          <w:i/>
          <w:sz w:val="28"/>
        </w:rPr>
        <w:t>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Sportegyesület címe: _______________________________________________</w:t>
      </w:r>
      <w:r w:rsidR="006B3FC5">
        <w:rPr>
          <w:i/>
          <w:sz w:val="28"/>
        </w:rPr>
        <w:t>________</w:t>
      </w:r>
    </w:p>
    <w:p w:rsidR="002F30F3" w:rsidRPr="006B3FC5" w:rsidRDefault="002F30F3" w:rsidP="00BB0A01">
      <w:pPr>
        <w:rPr>
          <w:i/>
          <w:sz w:val="20"/>
          <w:szCs w:val="20"/>
        </w:rPr>
      </w:pPr>
    </w:p>
    <w:p w:rsidR="002F30F3" w:rsidRPr="003F0BAA" w:rsidRDefault="002F30F3" w:rsidP="002F30F3">
      <w:pPr>
        <w:rPr>
          <w:i/>
          <w:sz w:val="28"/>
        </w:rPr>
      </w:pPr>
      <w:r w:rsidRPr="003F0BAA">
        <w:rPr>
          <w:i/>
          <w:sz w:val="28"/>
        </w:rPr>
        <w:t>Sportegyesület bírósági bejegyzés száma: _______________________________</w:t>
      </w:r>
      <w:r w:rsidR="006B3FC5">
        <w:rPr>
          <w:i/>
          <w:sz w:val="28"/>
        </w:rPr>
        <w:t>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Sportegyesület telefonszáma:_________________________________________</w:t>
      </w:r>
      <w:r w:rsidR="006B3FC5">
        <w:rPr>
          <w:i/>
          <w:sz w:val="28"/>
        </w:rPr>
        <w:t>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Sportegyesület e-mail címe: _________________________________________</w:t>
      </w:r>
      <w:r w:rsidR="006B3FC5">
        <w:rPr>
          <w:i/>
          <w:sz w:val="28"/>
        </w:rPr>
        <w:t>_________</w:t>
      </w:r>
    </w:p>
    <w:p w:rsidR="00BB0A01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Ide kérjük a híradót!</w:t>
      </w:r>
      <w:r w:rsidR="00272093" w:rsidRPr="003F0BAA">
        <w:rPr>
          <w:i/>
          <w:sz w:val="28"/>
        </w:rPr>
        <w:t xml:space="preserve"> </w:t>
      </w:r>
      <w:r w:rsidRPr="002F3318">
        <w:rPr>
          <w:b/>
          <w:i/>
          <w:sz w:val="28"/>
        </w:rPr>
        <w:t>Kötelező címet megadni!</w:t>
      </w:r>
    </w:p>
    <w:p w:rsidR="006B3FC5" w:rsidRPr="006B3FC5" w:rsidRDefault="006B3FC5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Tekepálya címe: __________________________________________________</w:t>
      </w:r>
      <w:r w:rsidR="006B3FC5">
        <w:rPr>
          <w:i/>
          <w:sz w:val="28"/>
        </w:rPr>
        <w:t>_________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Tekepálya telefonszáma: ____________________________________________</w:t>
      </w:r>
      <w:r w:rsidR="006B3FC5">
        <w:rPr>
          <w:i/>
          <w:sz w:val="28"/>
        </w:rPr>
        <w:t>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6B3FC5" w:rsidRPr="003F0BAA" w:rsidRDefault="006B3FC5" w:rsidP="006B3FC5">
      <w:pPr>
        <w:rPr>
          <w:i/>
          <w:sz w:val="28"/>
        </w:rPr>
      </w:pPr>
      <w:r w:rsidRPr="003F0BAA">
        <w:rPr>
          <w:i/>
          <w:sz w:val="28"/>
        </w:rPr>
        <w:t xml:space="preserve">Szakosztályvezető </w:t>
      </w:r>
      <w:r>
        <w:rPr>
          <w:i/>
          <w:sz w:val="28"/>
        </w:rPr>
        <w:t>/ ügyintéző neve</w:t>
      </w:r>
      <w:r w:rsidRPr="003F0BAA">
        <w:rPr>
          <w:i/>
          <w:sz w:val="28"/>
        </w:rPr>
        <w:t>: _____________</w:t>
      </w:r>
      <w:r>
        <w:rPr>
          <w:i/>
          <w:sz w:val="28"/>
        </w:rPr>
        <w:t>_______________________________</w:t>
      </w:r>
    </w:p>
    <w:p w:rsidR="006B3FC5" w:rsidRPr="006B3FC5" w:rsidRDefault="006B3FC5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 xml:space="preserve">Szakosztályvezető </w:t>
      </w:r>
      <w:r w:rsidR="006B3FC5">
        <w:rPr>
          <w:i/>
          <w:sz w:val="28"/>
        </w:rPr>
        <w:t xml:space="preserve">/ ügyintéző </w:t>
      </w:r>
      <w:r w:rsidRPr="003F0BAA">
        <w:rPr>
          <w:i/>
          <w:sz w:val="28"/>
        </w:rPr>
        <w:t>címe: _____________</w:t>
      </w:r>
      <w:r w:rsidR="006B3FC5">
        <w:rPr>
          <w:i/>
          <w:sz w:val="28"/>
        </w:rPr>
        <w:t>_______________________________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Szakosztályvezető telefonszáma: ______________________________________</w:t>
      </w:r>
      <w:r w:rsidR="006B3FC5">
        <w:rPr>
          <w:i/>
          <w:sz w:val="28"/>
        </w:rPr>
        <w:t>________</w:t>
      </w:r>
    </w:p>
    <w:p w:rsidR="006B3FC5" w:rsidRPr="006B3FC5" w:rsidRDefault="006B3FC5" w:rsidP="006B3FC5">
      <w:pPr>
        <w:rPr>
          <w:i/>
          <w:sz w:val="20"/>
          <w:szCs w:val="20"/>
        </w:rPr>
      </w:pPr>
    </w:p>
    <w:p w:rsidR="006B3FC5" w:rsidRPr="003F0BAA" w:rsidRDefault="006B3FC5" w:rsidP="006B3FC5">
      <w:pPr>
        <w:rPr>
          <w:i/>
          <w:sz w:val="28"/>
        </w:rPr>
      </w:pPr>
      <w:r w:rsidRPr="003F0BAA">
        <w:rPr>
          <w:i/>
          <w:sz w:val="28"/>
        </w:rPr>
        <w:t xml:space="preserve">Szakosztályvezető </w:t>
      </w:r>
      <w:r>
        <w:rPr>
          <w:i/>
          <w:sz w:val="28"/>
        </w:rPr>
        <w:t xml:space="preserve">/ ügyintéző e-mail </w:t>
      </w:r>
      <w:r w:rsidRPr="003F0BAA">
        <w:rPr>
          <w:i/>
          <w:sz w:val="28"/>
        </w:rPr>
        <w:t>címe: _______</w:t>
      </w:r>
      <w:r>
        <w:rPr>
          <w:i/>
          <w:sz w:val="28"/>
        </w:rPr>
        <w:t>_______________________________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Mely napokon és időben játssza hazai mérkőzéseit?:</w:t>
      </w:r>
    </w:p>
    <w:p w:rsidR="00BB0A01" w:rsidRPr="006B3FC5" w:rsidRDefault="00BB0A01" w:rsidP="00BB0A01">
      <w:pPr>
        <w:rPr>
          <w:i/>
          <w:sz w:val="20"/>
          <w:szCs w:val="20"/>
        </w:rPr>
      </w:pPr>
    </w:p>
    <w:p w:rsidR="00BB0A01" w:rsidRPr="003F0BAA" w:rsidRDefault="00BB0A01" w:rsidP="00BB0A01">
      <w:pPr>
        <w:rPr>
          <w:i/>
          <w:sz w:val="28"/>
        </w:rPr>
      </w:pPr>
      <w:r w:rsidRPr="003F0BAA">
        <w:rPr>
          <w:i/>
          <w:sz w:val="28"/>
        </w:rPr>
        <w:t>Nap: ___________________________   Óra: ___________________________</w:t>
      </w:r>
      <w:r w:rsidR="006B3FC5">
        <w:rPr>
          <w:i/>
          <w:sz w:val="28"/>
        </w:rPr>
        <w:t>________</w:t>
      </w:r>
    </w:p>
    <w:p w:rsidR="00E94586" w:rsidRPr="00CE092A" w:rsidRDefault="00BB0A01" w:rsidP="00E94586">
      <w:pPr>
        <w:autoSpaceDE w:val="0"/>
        <w:autoSpaceDN w:val="0"/>
        <w:adjustRightInd w:val="0"/>
        <w:rPr>
          <w:sz w:val="23"/>
          <w:szCs w:val="23"/>
        </w:rPr>
      </w:pPr>
      <w:r w:rsidRPr="003F0BAA">
        <w:rPr>
          <w:i/>
          <w:sz w:val="28"/>
        </w:rPr>
        <w:t>A sorsolással kapcsolatos, esetleges kérések:</w:t>
      </w:r>
      <w:r w:rsidR="00E94586" w:rsidRPr="00E94586">
        <w:rPr>
          <w:sz w:val="23"/>
          <w:szCs w:val="23"/>
        </w:rPr>
        <w:t xml:space="preserve"> </w:t>
      </w:r>
      <w:r w:rsidR="00E94586" w:rsidRPr="00CE092A">
        <w:rPr>
          <w:sz w:val="23"/>
          <w:szCs w:val="23"/>
        </w:rPr>
        <w:t xml:space="preserve">(Kéréseknél elsősorban azt vesszük figyelembe, ahol több csapat is bérli a pályát!) </w:t>
      </w:r>
    </w:p>
    <w:p w:rsidR="006B3FC5" w:rsidRPr="003F0BAA" w:rsidRDefault="006B3FC5" w:rsidP="00BB0A01">
      <w:pPr>
        <w:rPr>
          <w:i/>
          <w:sz w:val="28"/>
        </w:rPr>
      </w:pPr>
    </w:p>
    <w:p w:rsidR="00BB0A01" w:rsidRPr="003F0BAA" w:rsidRDefault="00BB0A01" w:rsidP="00BB0A01">
      <w:pPr>
        <w:rPr>
          <w:i/>
          <w:sz w:val="28"/>
        </w:rPr>
      </w:pPr>
    </w:p>
    <w:p w:rsidR="00BB0A01" w:rsidRPr="003F0BAA" w:rsidRDefault="00BB0A01" w:rsidP="00BB0A01">
      <w:pPr>
        <w:rPr>
          <w:i/>
          <w:sz w:val="28"/>
        </w:rPr>
      </w:pPr>
    </w:p>
    <w:p w:rsidR="00BB0A01" w:rsidRPr="003F0BAA" w:rsidRDefault="00BB0A01" w:rsidP="00BB0A01">
      <w:pPr>
        <w:jc w:val="both"/>
        <w:rPr>
          <w:b/>
          <w:i/>
          <w:sz w:val="28"/>
        </w:rPr>
      </w:pPr>
      <w:r w:rsidRPr="003F0BAA">
        <w:rPr>
          <w:b/>
          <w:i/>
          <w:sz w:val="28"/>
        </w:rPr>
        <w:t>Az NB.</w:t>
      </w:r>
      <w:r w:rsidR="000C4099" w:rsidRPr="003F0BAA">
        <w:rPr>
          <w:b/>
          <w:i/>
          <w:sz w:val="28"/>
        </w:rPr>
        <w:t xml:space="preserve"> </w:t>
      </w:r>
      <w:r w:rsidRPr="003F0BAA">
        <w:rPr>
          <w:b/>
          <w:i/>
          <w:sz w:val="28"/>
        </w:rPr>
        <w:t>III-as bajnokság kiírását tudomásul vesszük és azt magunkra nézve kötelezően elfogadjuk.</w:t>
      </w:r>
    </w:p>
    <w:p w:rsidR="00BB0A01" w:rsidRPr="003F0BAA" w:rsidRDefault="00BB0A01" w:rsidP="00BB0A01">
      <w:pPr>
        <w:jc w:val="both"/>
        <w:rPr>
          <w:i/>
          <w:sz w:val="28"/>
        </w:rPr>
      </w:pPr>
    </w:p>
    <w:p w:rsidR="00BB0A01" w:rsidRPr="003F0BAA" w:rsidRDefault="00BB0A01" w:rsidP="00BB0A01">
      <w:pPr>
        <w:jc w:val="both"/>
        <w:rPr>
          <w:i/>
          <w:sz w:val="28"/>
        </w:rPr>
      </w:pPr>
      <w:r w:rsidRPr="003F0BAA">
        <w:rPr>
          <w:i/>
          <w:sz w:val="28"/>
        </w:rPr>
        <w:t>_____________________ 20</w:t>
      </w:r>
      <w:r w:rsidR="00915EFB" w:rsidRPr="003F0BAA">
        <w:rPr>
          <w:i/>
          <w:sz w:val="28"/>
        </w:rPr>
        <w:t>1</w:t>
      </w:r>
      <w:r w:rsidR="00966824">
        <w:rPr>
          <w:i/>
          <w:sz w:val="28"/>
        </w:rPr>
        <w:t>8</w:t>
      </w:r>
      <w:r w:rsidRPr="003F0BAA">
        <w:rPr>
          <w:i/>
          <w:sz w:val="28"/>
        </w:rPr>
        <w:t>. ___________________ hó _______ nap</w:t>
      </w:r>
    </w:p>
    <w:p w:rsidR="00BB0A01" w:rsidRPr="003F0BAA" w:rsidRDefault="00BB0A01" w:rsidP="00BB0A01">
      <w:pPr>
        <w:jc w:val="both"/>
        <w:rPr>
          <w:i/>
          <w:sz w:val="28"/>
        </w:rPr>
      </w:pPr>
    </w:p>
    <w:p w:rsidR="00BB0A01" w:rsidRPr="003F0BAA" w:rsidRDefault="00BB0A01" w:rsidP="00BB0A01">
      <w:pPr>
        <w:jc w:val="both"/>
        <w:rPr>
          <w:i/>
          <w:sz w:val="28"/>
        </w:rPr>
      </w:pPr>
    </w:p>
    <w:p w:rsidR="00BB0A01" w:rsidRPr="003F0BAA" w:rsidRDefault="00BB0A01" w:rsidP="00BB0A01">
      <w:pPr>
        <w:jc w:val="both"/>
        <w:rPr>
          <w:i/>
          <w:sz w:val="28"/>
        </w:rPr>
      </w:pPr>
      <w:r w:rsidRPr="003F0BAA">
        <w:rPr>
          <w:i/>
          <w:sz w:val="28"/>
        </w:rPr>
        <w:t>_____________________________</w:t>
      </w:r>
    </w:p>
    <w:p w:rsidR="007A3FD4" w:rsidRPr="003F0BAA" w:rsidRDefault="00BB0A01" w:rsidP="00376178">
      <w:pPr>
        <w:jc w:val="both"/>
      </w:pPr>
      <w:r w:rsidRPr="003F0BAA">
        <w:rPr>
          <w:i/>
          <w:sz w:val="28"/>
        </w:rPr>
        <w:t xml:space="preserve">                   aláírás                                                                 ph.</w:t>
      </w:r>
    </w:p>
    <w:sectPr w:rsidR="007A3FD4" w:rsidRPr="003F0BAA" w:rsidSect="00376A47">
      <w:footerReference w:type="default" r:id="rId2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A4" w:rsidRDefault="00AC43A4" w:rsidP="001F26D4">
      <w:r>
        <w:separator/>
      </w:r>
    </w:p>
  </w:endnote>
  <w:endnote w:type="continuationSeparator" w:id="0">
    <w:p w:rsidR="00AC43A4" w:rsidRDefault="00AC43A4" w:rsidP="001F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D4" w:rsidRDefault="003406FD" w:rsidP="001F26D4">
    <w:pPr>
      <w:pStyle w:val="llb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>
      <w:rPr>
        <w:rFonts w:ascii="Cambria" w:hAnsi="Cambria"/>
      </w:rPr>
      <w:t>201</w:t>
    </w:r>
    <w:r w:rsidR="00A83317">
      <w:rPr>
        <w:rFonts w:ascii="Cambria" w:hAnsi="Cambria"/>
      </w:rPr>
      <w:t>8</w:t>
    </w:r>
    <w:r>
      <w:rPr>
        <w:rFonts w:ascii="Cambria" w:hAnsi="Cambria"/>
      </w:rPr>
      <w:t xml:space="preserve"> / 201</w:t>
    </w:r>
    <w:r w:rsidR="00A83317">
      <w:rPr>
        <w:rFonts w:ascii="Cambria" w:hAnsi="Cambria"/>
      </w:rPr>
      <w:t>9</w:t>
    </w:r>
    <w:r>
      <w:rPr>
        <w:rFonts w:ascii="Cambria" w:hAnsi="Cambria"/>
      </w:rPr>
      <w:t xml:space="preserve"> évi </w:t>
    </w:r>
    <w:r w:rsidR="001F26D4">
      <w:rPr>
        <w:rFonts w:ascii="Cambria" w:hAnsi="Cambria"/>
      </w:rPr>
      <w:t>NB III. versenykiírás</w:t>
    </w:r>
    <w:r w:rsidR="00272093">
      <w:rPr>
        <w:rFonts w:ascii="Cambria" w:hAnsi="Cambria"/>
      </w:rPr>
      <w:t>, nevezési lap</w:t>
    </w:r>
    <w:r w:rsidR="001F26D4">
      <w:rPr>
        <w:rFonts w:ascii="Cambria" w:hAnsi="Cambria"/>
      </w:rPr>
      <w:tab/>
      <w:t xml:space="preserve">oldal </w:t>
    </w:r>
    <w:r w:rsidR="0008492A">
      <w:fldChar w:fldCharType="begin"/>
    </w:r>
    <w:r w:rsidR="001F26D4">
      <w:instrText xml:space="preserve"> PAGE   \* MERGEFORMAT </w:instrText>
    </w:r>
    <w:r w:rsidR="0008492A">
      <w:fldChar w:fldCharType="separate"/>
    </w:r>
    <w:r w:rsidR="00115A3B" w:rsidRPr="00115A3B">
      <w:rPr>
        <w:rFonts w:ascii="Cambria" w:hAnsi="Cambria"/>
        <w:noProof/>
      </w:rPr>
      <w:t>1</w:t>
    </w:r>
    <w:r w:rsidR="0008492A">
      <w:fldChar w:fldCharType="end"/>
    </w:r>
  </w:p>
  <w:p w:rsidR="001F26D4" w:rsidRDefault="001F26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A4" w:rsidRDefault="00AC43A4" w:rsidP="001F26D4">
      <w:r>
        <w:separator/>
      </w:r>
    </w:p>
  </w:footnote>
  <w:footnote w:type="continuationSeparator" w:id="0">
    <w:p w:rsidR="00AC43A4" w:rsidRDefault="00AC43A4" w:rsidP="001F2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226"/>
    <w:multiLevelType w:val="hybridMultilevel"/>
    <w:tmpl w:val="F91676A4"/>
    <w:lvl w:ilvl="0" w:tplc="6448AB1C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D117F2"/>
    <w:multiLevelType w:val="hybridMultilevel"/>
    <w:tmpl w:val="9996ABD0"/>
    <w:lvl w:ilvl="0" w:tplc="5D88C3BC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23577C"/>
    <w:multiLevelType w:val="hybridMultilevel"/>
    <w:tmpl w:val="0FD82458"/>
    <w:lvl w:ilvl="0" w:tplc="FFFFFFFF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">
    <w:nsid w:val="26C9159C"/>
    <w:multiLevelType w:val="hybridMultilevel"/>
    <w:tmpl w:val="8DD81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B9D"/>
    <w:multiLevelType w:val="hybridMultilevel"/>
    <w:tmpl w:val="921A7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7621E"/>
    <w:multiLevelType w:val="hybridMultilevel"/>
    <w:tmpl w:val="A65A3B42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7DE5C3D"/>
    <w:multiLevelType w:val="hybridMultilevel"/>
    <w:tmpl w:val="C6704FB0"/>
    <w:lvl w:ilvl="0" w:tplc="A8A66F76">
      <w:start w:val="1"/>
      <w:numFmt w:val="bullet"/>
      <w:lvlText w:val="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526002E5"/>
    <w:multiLevelType w:val="hybridMultilevel"/>
    <w:tmpl w:val="965A89E2"/>
    <w:lvl w:ilvl="0" w:tplc="4726D01E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735600A"/>
    <w:multiLevelType w:val="hybridMultilevel"/>
    <w:tmpl w:val="72B8846A"/>
    <w:lvl w:ilvl="0" w:tplc="FFFFFFFF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592F26E2"/>
    <w:multiLevelType w:val="hybridMultilevel"/>
    <w:tmpl w:val="9E3E5F3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EAB19BE"/>
    <w:multiLevelType w:val="hybridMultilevel"/>
    <w:tmpl w:val="22D248B0"/>
    <w:lvl w:ilvl="0" w:tplc="040E000F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C20F7"/>
    <w:multiLevelType w:val="hybridMultilevel"/>
    <w:tmpl w:val="94E481F0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9A81E42"/>
    <w:multiLevelType w:val="hybridMultilevel"/>
    <w:tmpl w:val="EF342530"/>
    <w:lvl w:ilvl="0" w:tplc="71765436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9CF6AAE"/>
    <w:multiLevelType w:val="hybridMultilevel"/>
    <w:tmpl w:val="13E23ECA"/>
    <w:lvl w:ilvl="0" w:tplc="A8A66F76">
      <w:start w:val="1"/>
      <w:numFmt w:val="bullet"/>
      <w:lvlText w:val="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A01"/>
    <w:rsid w:val="0000290F"/>
    <w:rsid w:val="00022565"/>
    <w:rsid w:val="000455E3"/>
    <w:rsid w:val="000479B6"/>
    <w:rsid w:val="0005741A"/>
    <w:rsid w:val="000606EC"/>
    <w:rsid w:val="00080BD6"/>
    <w:rsid w:val="0008435B"/>
    <w:rsid w:val="0008492A"/>
    <w:rsid w:val="00087040"/>
    <w:rsid w:val="00095213"/>
    <w:rsid w:val="000A3DF1"/>
    <w:rsid w:val="000C2CF9"/>
    <w:rsid w:val="000C4099"/>
    <w:rsid w:val="000C685D"/>
    <w:rsid w:val="000D0A51"/>
    <w:rsid w:val="00100C1B"/>
    <w:rsid w:val="00106915"/>
    <w:rsid w:val="00115A3B"/>
    <w:rsid w:val="00123EA7"/>
    <w:rsid w:val="001278C7"/>
    <w:rsid w:val="00136265"/>
    <w:rsid w:val="00136B19"/>
    <w:rsid w:val="00137E77"/>
    <w:rsid w:val="0014142C"/>
    <w:rsid w:val="0015536F"/>
    <w:rsid w:val="00166EF8"/>
    <w:rsid w:val="00175697"/>
    <w:rsid w:val="00184954"/>
    <w:rsid w:val="00192DC4"/>
    <w:rsid w:val="0019463E"/>
    <w:rsid w:val="00196E1F"/>
    <w:rsid w:val="001A009C"/>
    <w:rsid w:val="001A338D"/>
    <w:rsid w:val="001A688A"/>
    <w:rsid w:val="001A6D0D"/>
    <w:rsid w:val="001A732E"/>
    <w:rsid w:val="001C3E7A"/>
    <w:rsid w:val="001C5217"/>
    <w:rsid w:val="001E31A8"/>
    <w:rsid w:val="001E3F87"/>
    <w:rsid w:val="001F1821"/>
    <w:rsid w:val="001F26D4"/>
    <w:rsid w:val="002022B7"/>
    <w:rsid w:val="00202F28"/>
    <w:rsid w:val="0020624F"/>
    <w:rsid w:val="002341CC"/>
    <w:rsid w:val="00236E27"/>
    <w:rsid w:val="00237D11"/>
    <w:rsid w:val="00251C47"/>
    <w:rsid w:val="00255E64"/>
    <w:rsid w:val="00257E76"/>
    <w:rsid w:val="0026099E"/>
    <w:rsid w:val="00272093"/>
    <w:rsid w:val="002757E9"/>
    <w:rsid w:val="002807B1"/>
    <w:rsid w:val="002A6CFE"/>
    <w:rsid w:val="002C1771"/>
    <w:rsid w:val="002C5C42"/>
    <w:rsid w:val="002D2DED"/>
    <w:rsid w:val="002D55E5"/>
    <w:rsid w:val="002D7567"/>
    <w:rsid w:val="002D7FC6"/>
    <w:rsid w:val="002E0196"/>
    <w:rsid w:val="002E2F58"/>
    <w:rsid w:val="002E693D"/>
    <w:rsid w:val="002F30F3"/>
    <w:rsid w:val="002F3318"/>
    <w:rsid w:val="00323F64"/>
    <w:rsid w:val="00331D85"/>
    <w:rsid w:val="00336583"/>
    <w:rsid w:val="003406FD"/>
    <w:rsid w:val="0034091F"/>
    <w:rsid w:val="0034263C"/>
    <w:rsid w:val="00353F6D"/>
    <w:rsid w:val="00372138"/>
    <w:rsid w:val="00376178"/>
    <w:rsid w:val="00376A47"/>
    <w:rsid w:val="003A5B77"/>
    <w:rsid w:val="003B22A4"/>
    <w:rsid w:val="003C4F1D"/>
    <w:rsid w:val="003D159B"/>
    <w:rsid w:val="003D5CFC"/>
    <w:rsid w:val="003D669A"/>
    <w:rsid w:val="003E1C2C"/>
    <w:rsid w:val="003F0BAA"/>
    <w:rsid w:val="0040089F"/>
    <w:rsid w:val="0040093A"/>
    <w:rsid w:val="00404DAD"/>
    <w:rsid w:val="00413B6B"/>
    <w:rsid w:val="004164BC"/>
    <w:rsid w:val="00417135"/>
    <w:rsid w:val="00420B1A"/>
    <w:rsid w:val="00430E2A"/>
    <w:rsid w:val="00451021"/>
    <w:rsid w:val="004570ED"/>
    <w:rsid w:val="004A237F"/>
    <w:rsid w:val="004D0C93"/>
    <w:rsid w:val="004E3FCF"/>
    <w:rsid w:val="004F045F"/>
    <w:rsid w:val="00510846"/>
    <w:rsid w:val="005201E0"/>
    <w:rsid w:val="005363B7"/>
    <w:rsid w:val="0053705A"/>
    <w:rsid w:val="0056110C"/>
    <w:rsid w:val="00563108"/>
    <w:rsid w:val="005712D9"/>
    <w:rsid w:val="00572F59"/>
    <w:rsid w:val="005846D8"/>
    <w:rsid w:val="005948EB"/>
    <w:rsid w:val="005A2A33"/>
    <w:rsid w:val="005B751D"/>
    <w:rsid w:val="005C0CAD"/>
    <w:rsid w:val="005C623E"/>
    <w:rsid w:val="005C7D33"/>
    <w:rsid w:val="005E3B01"/>
    <w:rsid w:val="005E3C72"/>
    <w:rsid w:val="005E6838"/>
    <w:rsid w:val="005F1872"/>
    <w:rsid w:val="0060797C"/>
    <w:rsid w:val="0061252C"/>
    <w:rsid w:val="006169AF"/>
    <w:rsid w:val="00626330"/>
    <w:rsid w:val="00645331"/>
    <w:rsid w:val="00646A27"/>
    <w:rsid w:val="00653E78"/>
    <w:rsid w:val="006558C6"/>
    <w:rsid w:val="00660B9E"/>
    <w:rsid w:val="006649FB"/>
    <w:rsid w:val="0069374C"/>
    <w:rsid w:val="006A678C"/>
    <w:rsid w:val="006B3FC5"/>
    <w:rsid w:val="006C4268"/>
    <w:rsid w:val="006C6AC8"/>
    <w:rsid w:val="006C7ACB"/>
    <w:rsid w:val="00702E5F"/>
    <w:rsid w:val="00703B94"/>
    <w:rsid w:val="00705165"/>
    <w:rsid w:val="007132A1"/>
    <w:rsid w:val="0072300C"/>
    <w:rsid w:val="00724E99"/>
    <w:rsid w:val="00752AE1"/>
    <w:rsid w:val="00752CCB"/>
    <w:rsid w:val="00754ACD"/>
    <w:rsid w:val="0075645A"/>
    <w:rsid w:val="0076680F"/>
    <w:rsid w:val="007950D2"/>
    <w:rsid w:val="00795144"/>
    <w:rsid w:val="007976A6"/>
    <w:rsid w:val="007A3F8F"/>
    <w:rsid w:val="007A3FD4"/>
    <w:rsid w:val="007A6C55"/>
    <w:rsid w:val="007B0A5A"/>
    <w:rsid w:val="007D499D"/>
    <w:rsid w:val="007E37D1"/>
    <w:rsid w:val="007E598A"/>
    <w:rsid w:val="007F1C1D"/>
    <w:rsid w:val="007F69F3"/>
    <w:rsid w:val="00801F03"/>
    <w:rsid w:val="00807274"/>
    <w:rsid w:val="00812238"/>
    <w:rsid w:val="00837B88"/>
    <w:rsid w:val="0084205F"/>
    <w:rsid w:val="00842F30"/>
    <w:rsid w:val="00845EDB"/>
    <w:rsid w:val="00854824"/>
    <w:rsid w:val="00880138"/>
    <w:rsid w:val="00882956"/>
    <w:rsid w:val="00893E6B"/>
    <w:rsid w:val="008A05E8"/>
    <w:rsid w:val="008A0C07"/>
    <w:rsid w:val="008B0291"/>
    <w:rsid w:val="0091011A"/>
    <w:rsid w:val="00915EFB"/>
    <w:rsid w:val="009163A7"/>
    <w:rsid w:val="00922A90"/>
    <w:rsid w:val="0093245C"/>
    <w:rsid w:val="009328CC"/>
    <w:rsid w:val="009329AB"/>
    <w:rsid w:val="00940308"/>
    <w:rsid w:val="0094499B"/>
    <w:rsid w:val="00952B4A"/>
    <w:rsid w:val="00956B8D"/>
    <w:rsid w:val="00957A89"/>
    <w:rsid w:val="00963C86"/>
    <w:rsid w:val="00966824"/>
    <w:rsid w:val="009710A5"/>
    <w:rsid w:val="00972B6E"/>
    <w:rsid w:val="009816EE"/>
    <w:rsid w:val="009A239B"/>
    <w:rsid w:val="009A272A"/>
    <w:rsid w:val="009A2F17"/>
    <w:rsid w:val="009B3552"/>
    <w:rsid w:val="009B3C34"/>
    <w:rsid w:val="009F5DAD"/>
    <w:rsid w:val="009F78F3"/>
    <w:rsid w:val="00A0010F"/>
    <w:rsid w:val="00A22A00"/>
    <w:rsid w:val="00A256BF"/>
    <w:rsid w:val="00A2762A"/>
    <w:rsid w:val="00A304DB"/>
    <w:rsid w:val="00A40927"/>
    <w:rsid w:val="00A61DAD"/>
    <w:rsid w:val="00A72934"/>
    <w:rsid w:val="00A8249A"/>
    <w:rsid w:val="00A83317"/>
    <w:rsid w:val="00A91C35"/>
    <w:rsid w:val="00AA1735"/>
    <w:rsid w:val="00AA4065"/>
    <w:rsid w:val="00AB4907"/>
    <w:rsid w:val="00AB77B0"/>
    <w:rsid w:val="00AC43A4"/>
    <w:rsid w:val="00AC5679"/>
    <w:rsid w:val="00AD10EF"/>
    <w:rsid w:val="00B151A4"/>
    <w:rsid w:val="00B44ECD"/>
    <w:rsid w:val="00B56B3F"/>
    <w:rsid w:val="00B84A6B"/>
    <w:rsid w:val="00B84BF3"/>
    <w:rsid w:val="00B900D3"/>
    <w:rsid w:val="00B953E7"/>
    <w:rsid w:val="00B95897"/>
    <w:rsid w:val="00BA274F"/>
    <w:rsid w:val="00BA3309"/>
    <w:rsid w:val="00BB0A01"/>
    <w:rsid w:val="00BB3052"/>
    <w:rsid w:val="00BB3259"/>
    <w:rsid w:val="00BB6383"/>
    <w:rsid w:val="00BD2AE7"/>
    <w:rsid w:val="00C27EBE"/>
    <w:rsid w:val="00C43585"/>
    <w:rsid w:val="00C63F49"/>
    <w:rsid w:val="00C64CB9"/>
    <w:rsid w:val="00C816C4"/>
    <w:rsid w:val="00C83D3A"/>
    <w:rsid w:val="00C84E8E"/>
    <w:rsid w:val="00C876CD"/>
    <w:rsid w:val="00C92A2B"/>
    <w:rsid w:val="00CC23EA"/>
    <w:rsid w:val="00CD2402"/>
    <w:rsid w:val="00CD76DD"/>
    <w:rsid w:val="00CF05B0"/>
    <w:rsid w:val="00CF7F4F"/>
    <w:rsid w:val="00D05067"/>
    <w:rsid w:val="00D10CA6"/>
    <w:rsid w:val="00D144B3"/>
    <w:rsid w:val="00D17154"/>
    <w:rsid w:val="00D20DC1"/>
    <w:rsid w:val="00D21F35"/>
    <w:rsid w:val="00D31986"/>
    <w:rsid w:val="00D364CE"/>
    <w:rsid w:val="00D51E82"/>
    <w:rsid w:val="00D53720"/>
    <w:rsid w:val="00D63669"/>
    <w:rsid w:val="00D67812"/>
    <w:rsid w:val="00D71FB3"/>
    <w:rsid w:val="00D870FF"/>
    <w:rsid w:val="00DA1D72"/>
    <w:rsid w:val="00DA49CF"/>
    <w:rsid w:val="00DA57FD"/>
    <w:rsid w:val="00DB45A9"/>
    <w:rsid w:val="00DB47D6"/>
    <w:rsid w:val="00DC491D"/>
    <w:rsid w:val="00DD0859"/>
    <w:rsid w:val="00DE241F"/>
    <w:rsid w:val="00DE748A"/>
    <w:rsid w:val="00DF3421"/>
    <w:rsid w:val="00DF39C9"/>
    <w:rsid w:val="00DF4CA8"/>
    <w:rsid w:val="00E05778"/>
    <w:rsid w:val="00E06FF7"/>
    <w:rsid w:val="00E1688D"/>
    <w:rsid w:val="00E340AC"/>
    <w:rsid w:val="00E55400"/>
    <w:rsid w:val="00E55D95"/>
    <w:rsid w:val="00E738EA"/>
    <w:rsid w:val="00E94586"/>
    <w:rsid w:val="00EB37F3"/>
    <w:rsid w:val="00EC36C4"/>
    <w:rsid w:val="00EC4254"/>
    <w:rsid w:val="00ED302B"/>
    <w:rsid w:val="00EE1929"/>
    <w:rsid w:val="00F01A03"/>
    <w:rsid w:val="00F11815"/>
    <w:rsid w:val="00F11DAA"/>
    <w:rsid w:val="00F14B62"/>
    <w:rsid w:val="00F23038"/>
    <w:rsid w:val="00F30310"/>
    <w:rsid w:val="00F31021"/>
    <w:rsid w:val="00F42196"/>
    <w:rsid w:val="00F44164"/>
    <w:rsid w:val="00F44A83"/>
    <w:rsid w:val="00F47D13"/>
    <w:rsid w:val="00F630A5"/>
    <w:rsid w:val="00F640B5"/>
    <w:rsid w:val="00F70E43"/>
    <w:rsid w:val="00F70E5F"/>
    <w:rsid w:val="00FA372D"/>
    <w:rsid w:val="00FD00EE"/>
    <w:rsid w:val="00FD0E73"/>
    <w:rsid w:val="00FD6747"/>
    <w:rsid w:val="00FE32E3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6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A0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B0A0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1A8"/>
    <w:pPr>
      <w:ind w:left="708"/>
    </w:pPr>
  </w:style>
  <w:style w:type="paragraph" w:customStyle="1" w:styleId="Default">
    <w:name w:val="Default"/>
    <w:rsid w:val="00E1688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F26D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F26D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F26D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F26D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6D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26D4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712D9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A824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asteke.hu" TargetMode="External"/><Relationship Id="rId18" Type="http://schemas.openxmlformats.org/officeDocument/2006/relationships/hyperlink" Target="http://www.vasteke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asteke.h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stek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asteke.hu" TargetMode="External"/><Relationship Id="rId10" Type="http://schemas.openxmlformats.org/officeDocument/2006/relationships/hyperlink" Target="http://www.vasteke.hu" TargetMode="External"/><Relationship Id="rId19" Type="http://schemas.openxmlformats.org/officeDocument/2006/relationships/hyperlink" Target="mailto:info@vastek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vasteke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41E0-1580-4E70-83F7-E66CFA9F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2591</Words>
  <Characters>17882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 Megyei Tekézők Szövetsége</vt:lpstr>
    </vt:vector>
  </TitlesOfParts>
  <Company/>
  <LinksUpToDate>false</LinksUpToDate>
  <CharactersWithSpaces>20433</CharactersWithSpaces>
  <SharedDoc>false</SharedDoc>
  <HLinks>
    <vt:vector size="48" baseType="variant">
      <vt:variant>
        <vt:i4>524326</vt:i4>
      </vt:variant>
      <vt:variant>
        <vt:i4>21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524326</vt:i4>
      </vt:variant>
      <vt:variant>
        <vt:i4>15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  <vt:variant>
        <vt:i4>524326</vt:i4>
      </vt:variant>
      <vt:variant>
        <vt:i4>12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  <vt:variant>
        <vt:i4>6881397</vt:i4>
      </vt:variant>
      <vt:variant>
        <vt:i4>9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Megyei Tekézők Szövetsége</dc:title>
  <dc:creator>Molnár Tibor</dc:creator>
  <cp:lastModifiedBy>user</cp:lastModifiedBy>
  <cp:revision>8</cp:revision>
  <cp:lastPrinted>2018-07-17T13:38:00Z</cp:lastPrinted>
  <dcterms:created xsi:type="dcterms:W3CDTF">2018-07-17T11:40:00Z</dcterms:created>
  <dcterms:modified xsi:type="dcterms:W3CDTF">2018-07-18T10:07:00Z</dcterms:modified>
</cp:coreProperties>
</file>